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7663" w14:textId="224647F9" w:rsidR="00AD383F" w:rsidRPr="00AD383F" w:rsidRDefault="008758BD" w:rsidP="00AD383F">
      <w:pPr>
        <w:spacing w:after="120"/>
        <w:rPr>
          <w:color w:val="FF3399"/>
        </w:rPr>
      </w:pPr>
      <w:r>
        <w:rPr>
          <w:rFonts w:ascii="Times New Roman" w:hAnsi="Times New Roman"/>
          <w:b/>
          <w:sz w:val="28"/>
          <w:szCs w:val="28"/>
        </w:rPr>
        <w:t xml:space="preserve">Wymagania edukacyjne z przyrody dla klasy 4 szkoły podstawowej opartej na programie nauczania przyrody z </w:t>
      </w:r>
      <w:r w:rsidR="00AD383F">
        <w:rPr>
          <w:rFonts w:ascii="Times New Roman" w:hAnsi="Times New Roman"/>
          <w:b/>
          <w:sz w:val="28"/>
          <w:szCs w:val="28"/>
        </w:rPr>
        <w:t xml:space="preserve"> serii „Tajemnice przyrody”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 w:rsidR="0000320E" w:rsidRPr="001415F4" w14:paraId="033530D7" w14:textId="77777777" w:rsidTr="009301B3">
        <w:trPr>
          <w:cantSplit/>
          <w:tblHeader/>
        </w:trPr>
        <w:tc>
          <w:tcPr>
            <w:tcW w:w="537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14:paraId="67B53571" w14:textId="3A86A96B" w:rsidR="00E80355" w:rsidRPr="00440114" w:rsidRDefault="00C91108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14:paraId="232369F7" w14:textId="09576738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14:paraId="00003B00" w14:textId="33E691A3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14:paraId="0164BB80" w14:textId="4C0E4FBD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14:paraId="75DEE647" w14:textId="1F236BC2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E80355" w:rsidRPr="001415F4" w14:paraId="0714C776" w14:textId="77777777" w:rsidTr="009301B3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9301B3" w:rsidRPr="001415F4" w14:paraId="616121E8" w14:textId="77777777" w:rsidTr="009301B3">
        <w:trPr>
          <w:cantSplit/>
        </w:trPr>
        <w:tc>
          <w:tcPr>
            <w:tcW w:w="1059" w:type="pct"/>
            <w:gridSpan w:val="2"/>
          </w:tcPr>
          <w:p w14:paraId="48EAF19E" w14:textId="77777777" w:rsidR="009301B3" w:rsidRDefault="009301B3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527EB135" w14:textId="69617417" w:rsidR="009301B3" w:rsidRPr="009301B3" w:rsidRDefault="009301B3" w:rsidP="009301B3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26623887" w14:textId="77777777" w:rsidTr="009301B3">
        <w:trPr>
          <w:cantSplit/>
        </w:trPr>
        <w:tc>
          <w:tcPr>
            <w:tcW w:w="537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14:paraId="41A53A88" w14:textId="77777777" w:rsidR="009301B3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D65B24A" w14:textId="0ADC5493" w:rsidR="007345C2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1" w:type="pct"/>
          </w:tcPr>
          <w:p w14:paraId="6F8AC37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02985AA4" w14:textId="77777777" w:rsidR="009301B3" w:rsidRPr="009301B3" w:rsidRDefault="00440114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</w:p>
          <w:p w14:paraId="4175C548" w14:textId="39796EB1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8659495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14:paraId="5E1E337F" w14:textId="29D9ECF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08" w:type="pct"/>
          </w:tcPr>
          <w:p w14:paraId="70C5E946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47AA6EE5" w14:textId="73932806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14:paraId="706D2646" w14:textId="3CBCA49F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1FFD3DD9" w14:textId="77777777" w:rsidTr="009301B3">
        <w:trPr>
          <w:cantSplit/>
        </w:trPr>
        <w:tc>
          <w:tcPr>
            <w:tcW w:w="537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14:paraId="66367F9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64F42E1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6B16210" w14:textId="53C98DB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14:paraId="0F87A4E4" w14:textId="77777777" w:rsidR="009301B3" w:rsidRPr="009301B3" w:rsidRDefault="00D0431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B7FFB9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14:paraId="5E0BB4DC" w14:textId="61CD796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5" w:type="pct"/>
          </w:tcPr>
          <w:p w14:paraId="58192A63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informacji uzyskiwanych za pomocą poszczególnych zmysłów (C);</w:t>
            </w:r>
          </w:p>
          <w:p w14:paraId="5CFBE089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248BE4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14:paraId="02264CD8" w14:textId="45E1CB80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29C53E6B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5EA3AF" w14:textId="3BB855ED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14:paraId="65BFBA5F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2CD8B4E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14:paraId="267635DE" w14:textId="075DC14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6971F275" w14:textId="77777777" w:rsidTr="009301B3">
        <w:trPr>
          <w:cantSplit/>
        </w:trPr>
        <w:tc>
          <w:tcPr>
            <w:tcW w:w="537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14:paraId="4907161C" w14:textId="6C85065C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14:paraId="6AFA28E0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14:paraId="6AE3F02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14:paraId="15F6B256" w14:textId="0A48DFA6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 w:rsidR="003D1811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dwa</w:t>
            </w:r>
            <w:r w:rsidR="006A11E0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/</w:t>
            </w:r>
            <w:r w:rsidR="00D0431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trzy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14:paraId="6DA2C6B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wykonuje schematyczny rysunek obserwowanego obiektu (C)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</w:p>
          <w:p w14:paraId="2FE81600" w14:textId="18AE2D34" w:rsidR="007345C2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pomiar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u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z wykorzystaniem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</w:p>
        </w:tc>
        <w:tc>
          <w:tcPr>
            <w:tcW w:w="761" w:type="pct"/>
          </w:tcPr>
          <w:p w14:paraId="4B2FD754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14:paraId="7FD815FB" w14:textId="77777777" w:rsidR="009301B3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14:paraId="14941B1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5A7CEBD" w14:textId="1FD0492E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14:paraId="7EC8529F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966E48F" w14:textId="77777777" w:rsidR="009301B3" w:rsidRPr="009301B3" w:rsidRDefault="00606048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1B2E62E" w14:textId="661687DC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14:paraId="79ABDD9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14:paraId="23587D4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7352B0F" w14:textId="5161787F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14:paraId="5DC1A8B4" w14:textId="4EBE5E98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3CA089AD" w14:textId="77777777" w:rsidTr="009301B3">
        <w:trPr>
          <w:cantSplit/>
          <w:trHeight w:val="1645"/>
        </w:trPr>
        <w:tc>
          <w:tcPr>
            <w:tcW w:w="537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Określamy kierunki geograficzne</w:t>
            </w:r>
          </w:p>
        </w:tc>
        <w:tc>
          <w:tcPr>
            <w:tcW w:w="522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14:paraId="4107F854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0C839F6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14:paraId="4CB6BA9C" w14:textId="69CE776B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1" w:type="pct"/>
            <w:vMerge w:val="restart"/>
          </w:tcPr>
          <w:p w14:paraId="7F5F2F8C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45F478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54A25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14:paraId="1921D368" w14:textId="02C0861A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14:paraId="791D5878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14:paraId="780152D1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60F5F1" w14:textId="77777777" w:rsidR="009301B3" w:rsidRDefault="004B70D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1B8035D" w14:textId="65D31888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14:paraId="761AD993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AC71F5F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14:paraId="4B65E4AC" w14:textId="7F19C5D3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14:paraId="39E26098" w14:textId="640B52C1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236B7204" w14:textId="77777777" w:rsidTr="009301B3">
        <w:trPr>
          <w:cantSplit/>
        </w:trPr>
        <w:tc>
          <w:tcPr>
            <w:tcW w:w="537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9301B3">
        <w:trPr>
          <w:cantSplit/>
        </w:trPr>
        <w:tc>
          <w:tcPr>
            <w:tcW w:w="537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14:paraId="4E62E1DA" w14:textId="2E6FEF81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CD144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CD1446" w:rsidRPr="001415F4" w14:paraId="51B7913B" w14:textId="77777777" w:rsidTr="00334D04">
        <w:trPr>
          <w:cantSplit/>
        </w:trPr>
        <w:tc>
          <w:tcPr>
            <w:tcW w:w="1059" w:type="pct"/>
            <w:gridSpan w:val="2"/>
          </w:tcPr>
          <w:p w14:paraId="68719EA5" w14:textId="77777777" w:rsidR="00CD1446" w:rsidRDefault="00CD1446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9E001F2" w14:textId="77777777" w:rsidR="00CD1446" w:rsidRPr="009301B3" w:rsidRDefault="00CD1446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74D85EF" w14:textId="77777777" w:rsidTr="009301B3">
        <w:trPr>
          <w:cantSplit/>
        </w:trPr>
        <w:tc>
          <w:tcPr>
            <w:tcW w:w="537" w:type="pct"/>
          </w:tcPr>
          <w:p w14:paraId="62017612" w14:textId="426834C0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1.Substancje wokół nas</w:t>
            </w:r>
          </w:p>
        </w:tc>
        <w:tc>
          <w:tcPr>
            <w:tcW w:w="522" w:type="pct"/>
          </w:tcPr>
          <w:p w14:paraId="6D1B8D24" w14:textId="6DB90ABA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14:paraId="6326B883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</w:p>
          <w:p w14:paraId="0380C590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najbliższym otoczeniu</w:t>
            </w:r>
            <w:r w:rsidR="00EF15A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 w:rsidR="00F935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90DD68E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71C3553" w14:textId="7E27D470" w:rsidR="00285A44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właściwości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kształt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61" w:type="pct"/>
          </w:tcPr>
          <w:p w14:paraId="55861BC9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</w:p>
          <w:p w14:paraId="30365DE3" w14:textId="02ECE7D2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wykorzystania właściwości ciał stałych w życiu codziennym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794EE72" w14:textId="77777777" w:rsidR="00CD1446" w:rsidRDefault="0007357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14:paraId="30BC91CD" w14:textId="14E4C63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stałych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808" w:type="pct"/>
          </w:tcPr>
          <w:p w14:paraId="7AFF1ADE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względu na właściwości (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8F1205" w14:textId="77777777" w:rsidR="00CD1446" w:rsidRDefault="0056103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kruch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sprężyst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ość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AEB098F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właściwości ciał stałych, cieczy i gazów (C)</w:t>
            </w:r>
            <w:r w:rsidR="00BB047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323220" w14:textId="7CB3059B" w:rsidR="007345C2" w:rsidRPr="009301B3" w:rsidRDefault="00203745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153B2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9B9C880" w14:textId="67A926C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 w:rsidR="00AD391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1E714FFE" w14:textId="77777777" w:rsidTr="009301B3">
        <w:trPr>
          <w:cantSplit/>
        </w:trPr>
        <w:tc>
          <w:tcPr>
            <w:tcW w:w="537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22" w:type="pct"/>
          </w:tcPr>
          <w:p w14:paraId="613F1E11" w14:textId="0C365BC0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14:paraId="2B14CAD3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14:paraId="743E9FF4" w14:textId="792AB67E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2EC2FFC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14:paraId="584A3628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D715288" w14:textId="59F99EB4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14:paraId="0F781BE0" w14:textId="77777777" w:rsidR="00572C71" w:rsidRPr="009301B3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778E8950" w14:textId="77777777" w:rsidR="00CD1446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543104B5" w:rsidR="00572C71" w:rsidRPr="009301B3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pary wodnej w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powietrzu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9301B3" w:rsidRDefault="0099226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5" w:type="pct"/>
          </w:tcPr>
          <w:p w14:paraId="6249C905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14:paraId="5D2B3678" w14:textId="5DD57DD9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BC80213" w14:textId="2A280A98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stan skupienia wody do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14:paraId="1073C0F5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7175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B5AAC2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0D320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3046A0B" w14:textId="43BE259C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przyrodzie (C)</w:t>
            </w:r>
          </w:p>
        </w:tc>
        <w:tc>
          <w:tcPr>
            <w:tcW w:w="852" w:type="pct"/>
          </w:tcPr>
          <w:p w14:paraId="6B650B59" w14:textId="61E26D5E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jej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wykonanym przez siebie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50C207BA" w14:textId="77777777" w:rsidTr="009301B3">
        <w:trPr>
          <w:cantSplit/>
        </w:trPr>
        <w:tc>
          <w:tcPr>
            <w:tcW w:w="537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14:paraId="4C484121" w14:textId="0C93FB3E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14:paraId="22EC886B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pogody (A);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3D5D3A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opadów (C)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AF76A2E" w14:textId="673A362D" w:rsidR="00CE56EE" w:rsidRPr="001415F4" w:rsidRDefault="008D5F74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79030998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14:paraId="3D712B35" w14:textId="39936992" w:rsidR="00CD1446" w:rsidRDefault="00C779DC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upał, przymrozek, mróz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99D15C" w14:textId="0494042F" w:rsidR="00CE56EE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7BE1AC7B" w14:textId="084797B4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odaje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zbudowane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1F7B0C8" w14:textId="77777777" w:rsid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4E40C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0990D66" w14:textId="77777777" w:rsidR="00CD1446" w:rsidRDefault="003877F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14:paraId="69018B63" w14:textId="2645D8C0" w:rsidR="00572C71" w:rsidRP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14:paraId="61992CC1" w14:textId="77777777" w:rsid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nazwę wiatru (B);</w:t>
            </w:r>
            <w:r w:rsidR="009F27C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94232D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7B4D546A" w14:textId="651F53A6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opadów 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2" w:type="pct"/>
          </w:tcPr>
          <w:p w14:paraId="60AC6596" w14:textId="7F69E66E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72E5F664" w14:textId="77777777" w:rsidTr="009301B3">
        <w:trPr>
          <w:cantSplit/>
          <w:trHeight w:val="1854"/>
        </w:trPr>
        <w:tc>
          <w:tcPr>
            <w:tcW w:w="537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Obserwujemy pogodę</w:t>
            </w:r>
          </w:p>
        </w:tc>
        <w:tc>
          <w:tcPr>
            <w:tcW w:w="522" w:type="pct"/>
          </w:tcPr>
          <w:p w14:paraId="6852BA1C" w14:textId="1DC9AD51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14:paraId="09B43B65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przyrządy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ech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</w:p>
          <w:p w14:paraId="48645B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3DAAA216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16CDEF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14:paraId="66834B3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14:paraId="48BAC4C0" w14:textId="7558B0C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14:paraId="17D0E80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14:paraId="255589C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14:paraId="1B8810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14:paraId="67CB7355" w14:textId="77777777" w:rsidR="00CD1446" w:rsidRDefault="00B8426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</w:p>
          <w:p w14:paraId="4059222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FAE790A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stopień zachmurzenia nie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 na podstawie obserwacji (C);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73ADB3" w14:textId="367F60B9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14:paraId="38B1D48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14:paraId="77D03CE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 pomiaru składników pogody – prowadzi kalendarz pogody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DBA27E" w14:textId="1933EB22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005A61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2F575EC" w14:textId="0ABC998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  <w:vMerge w:val="restart"/>
          </w:tcPr>
          <w:p w14:paraId="1DB9906A" w14:textId="264A127B" w:rsidR="009B1FE5" w:rsidRPr="00CD1446" w:rsidRDefault="00DA52D0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opisu przedstawia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2691D121" w14:textId="77777777" w:rsidTr="009301B3">
        <w:trPr>
          <w:cantSplit/>
        </w:trPr>
        <w:tc>
          <w:tcPr>
            <w:tcW w:w="537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3D43A16" w14:textId="01833AA2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F821FA8" w14:textId="77777777" w:rsidTr="009301B3">
        <w:trPr>
          <w:cantSplit/>
          <w:trHeight w:val="1807"/>
        </w:trPr>
        <w:tc>
          <w:tcPr>
            <w:tcW w:w="537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„Wędrówka” Słońca po niebie</w:t>
            </w:r>
          </w:p>
        </w:tc>
        <w:tc>
          <w:tcPr>
            <w:tcW w:w="522" w:type="pct"/>
          </w:tcPr>
          <w:p w14:paraId="469D04C1" w14:textId="4B50F1C4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14:paraId="5476245A" w14:textId="77777777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515FA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wschód Słońca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</w:p>
          <w:p w14:paraId="44B27A1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„drogę” Słońca na niebie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00F2C98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14:paraId="10CC4AF7" w14:textId="612E74BF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 w:rsidR="00264D2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1" w:type="pct"/>
            <w:vMerge w:val="restart"/>
          </w:tcPr>
          <w:p w14:paraId="4698751C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FE3C86" w14:textId="77777777" w:rsidR="00CD1446" w:rsidRDefault="00C059AE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temperatury powietrza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284D8C6" w14:textId="77777777" w:rsidR="00CD1446" w:rsidRDefault="00264D2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</w:p>
          <w:p w14:paraId="086499F6" w14:textId="5164C921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  <w:vMerge w:val="restart"/>
          </w:tcPr>
          <w:p w14:paraId="199CDFBD" w14:textId="77777777" w:rsidR="00CD1446" w:rsidRDefault="00C9228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E144E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14:paraId="59333D5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24EB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górowanie Słońca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7316A3" w14:textId="1A1CAD5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14:paraId="0FF0205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8381B65" w14:textId="1DC454A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2" w:type="pct"/>
            <w:vMerge w:val="restart"/>
          </w:tcPr>
          <w:p w14:paraId="7B7FC3A9" w14:textId="3130516D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62994826" w14:textId="77777777" w:rsidTr="009301B3">
        <w:trPr>
          <w:cantSplit/>
        </w:trPr>
        <w:tc>
          <w:tcPr>
            <w:tcW w:w="537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D7C6FE9" w14:textId="7498700F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9301B3">
        <w:trPr>
          <w:cantSplit/>
        </w:trPr>
        <w:tc>
          <w:tcPr>
            <w:tcW w:w="537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14:paraId="7F75820E" w14:textId="476C39AD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46013B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334D04" w:rsidRPr="001415F4" w14:paraId="3D1D9CC3" w14:textId="77777777" w:rsidTr="00334D04">
        <w:trPr>
          <w:cantSplit/>
        </w:trPr>
        <w:tc>
          <w:tcPr>
            <w:tcW w:w="1059" w:type="pct"/>
            <w:gridSpan w:val="2"/>
          </w:tcPr>
          <w:p w14:paraId="209F01A3" w14:textId="77777777" w:rsidR="00334D04" w:rsidRDefault="00334D04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F0E92AC" w14:textId="77777777" w:rsidR="00334D04" w:rsidRPr="009301B3" w:rsidRDefault="00334D04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7CBC9719" w14:textId="77777777" w:rsidTr="009301B3">
        <w:trPr>
          <w:cantSplit/>
        </w:trPr>
        <w:tc>
          <w:tcPr>
            <w:tcW w:w="537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Organizmy mają wspólne cechy</w:t>
            </w:r>
          </w:p>
        </w:tc>
        <w:tc>
          <w:tcPr>
            <w:tcW w:w="522" w:type="pct"/>
          </w:tcPr>
          <w:p w14:paraId="5C4912D5" w14:textId="7CAD378D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14:paraId="4925B105" w14:textId="77777777" w:rsidR="0046013B" w:rsidRDefault="00B30E2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29544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 się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</w:p>
          <w:p w14:paraId="467E9C47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</w:p>
          <w:p w14:paraId="27CCC6A2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czynność życiową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</w:p>
          <w:p w14:paraId="7A645E9D" w14:textId="023E36E6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organizmy jednokomórkowe od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1" w:type="pct"/>
          </w:tcPr>
          <w:p w14:paraId="223426A9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pojęcia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 jednokomórkowy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</w:p>
          <w:p w14:paraId="52BCB6DB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charakterystyczne cechy organizmów (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39B6B5D" w14:textId="77777777" w:rsidR="0046013B" w:rsidRDefault="004F43D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14:paraId="778E9E79" w14:textId="0C72C1CE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5" w:type="pct"/>
          </w:tcPr>
          <w:p w14:paraId="6E240DC2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14:paraId="02E3054F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czynności życiowe organizmó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(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5628876" w14:textId="7830CADA" w:rsidR="00386F13" w:rsidRPr="0046013B" w:rsidRDefault="00D2301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 w:rsidR="00386F1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08" w:type="pct"/>
          </w:tcPr>
          <w:p w14:paraId="326693A4" w14:textId="243AD99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 w:rsid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14:paraId="2019DE20" w14:textId="5A4F61C4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rozmna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bezpłciow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ym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</w:tcPr>
          <w:p w14:paraId="1B6B4180" w14:textId="00BA35A0" w:rsidR="00386F13" w:rsidRPr="0046013B" w:rsidRDefault="00BA79F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5D39DD8A" w14:textId="77777777" w:rsidTr="009301B3">
        <w:trPr>
          <w:cantSplit/>
          <w:trHeight w:val="1454"/>
        </w:trPr>
        <w:tc>
          <w:tcPr>
            <w:tcW w:w="537" w:type="pct"/>
            <w:vMerge w:val="restart"/>
          </w:tcPr>
          <w:p w14:paraId="44D51403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0F19E7C7" w14:textId="1C7DCE92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6FDD739D" w14:textId="1A9FC13E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14:paraId="740CDF0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14:paraId="2141A71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14:paraId="044A3100" w14:textId="45852DFA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ilustracji charakterystyczne cechy drapieżników (C)</w:t>
            </w:r>
          </w:p>
          <w:p w14:paraId="1DA94254" w14:textId="77F3D941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14:paraId="6A21D727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organizmy cudzożywne ze względu na rodzaj pokarmu (A); </w:t>
            </w:r>
          </w:p>
          <w:p w14:paraId="71A76ADA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14:paraId="74EE8631" w14:textId="2F47D447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01624066" w14:textId="054283FC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14:paraId="29617749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organizm samożywny, organizm cudzożywny (B); </w:t>
            </w:r>
          </w:p>
          <w:p w14:paraId="327915F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14:paraId="406DB4B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sposoby zdobywania pokarmu przez organizmy cudzożywne (B); </w:t>
            </w:r>
          </w:p>
          <w:p w14:paraId="3E4DCD7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14:paraId="763326D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pasożytów (A)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14D3F27" w14:textId="0D50B28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14:paraId="32702CB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wytwarzania pokarmu przez rośliny (B); </w:t>
            </w:r>
          </w:p>
          <w:p w14:paraId="5B8093B8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14:paraId="6F2F9A81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pasożytnictwo (B)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B7C9A8D" w14:textId="6EAFF3F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</w:t>
            </w:r>
            <w:proofErr w:type="spellStart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destruentów</w:t>
            </w:r>
            <w:proofErr w:type="spellEnd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2" w:type="pct"/>
            <w:vMerge w:val="restart"/>
          </w:tcPr>
          <w:p w14:paraId="39304DBA" w14:textId="4B38AF89" w:rsidR="00802CF4" w:rsidRPr="0046013B" w:rsidRDefault="003C49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rezentuje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roślin (D); podaje przykłady obrony przed wrogami w świecie roślin i zwierząt (C)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814B0" w14:textId="77777777" w:rsid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6420154" w14:textId="7996F2A8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00320E" w:rsidRPr="001415F4" w14:paraId="104F1AFE" w14:textId="77777777" w:rsidTr="009301B3">
        <w:trPr>
          <w:cantSplit/>
        </w:trPr>
        <w:tc>
          <w:tcPr>
            <w:tcW w:w="537" w:type="pct"/>
            <w:vMerge/>
          </w:tcPr>
          <w:p w14:paraId="7C0FCB04" w14:textId="32399300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32678A3" w14:textId="37878530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14:paraId="05EED491" w14:textId="7382B202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BFF1C2C" w14:textId="3CFB06D9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44E8AA7C" w14:textId="1EFADA54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2CE14378" w14:textId="1BD54F8F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8E62610" w14:textId="02B01C0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0CB7E636" w14:textId="77777777" w:rsidTr="009301B3">
        <w:trPr>
          <w:cantSplit/>
          <w:trHeight w:val="3933"/>
        </w:trPr>
        <w:tc>
          <w:tcPr>
            <w:tcW w:w="537" w:type="pct"/>
          </w:tcPr>
          <w:p w14:paraId="45CB3A52" w14:textId="528EFB2D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14:paraId="20893089" w14:textId="4A3E3C9F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14:paraId="5FA2E692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</w:p>
          <w:p w14:paraId="14982058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2ECAC3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dom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3ED3A90C" w14:textId="2B1D7C1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283128F5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68CC0B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DEBFCCA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14:paraId="3D29EA4F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dzikich zwierząt żyjących w mieście (A)</w:t>
            </w:r>
            <w:r w:rsidR="003C49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EE0A77" w14:textId="214DB51D" w:rsidR="009867EB" w:rsidRPr="0046013B" w:rsidRDefault="00B215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</w:t>
            </w:r>
            <w:r w:rsidR="0099596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 którym</w:t>
            </w:r>
            <w:r w:rsidR="005D55E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5" w:type="pct"/>
          </w:tcPr>
          <w:p w14:paraId="29CA767B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14:paraId="6A79D46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jakie znaczenie ma znajomość wymagań życiowych uprawianych roślin (D)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EBAF9E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hodow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 w:rsidR="00DA09D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</w:p>
          <w:p w14:paraId="033D365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14:paraId="4CDD955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14:paraId="54E14C6D" w14:textId="5E5A64E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14:paraId="06E7EDE0" w14:textId="77777777" w:rsidR="0046013B" w:rsidRDefault="0099579A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C67873" w14:textId="6BB7D80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14:paraId="5009DE2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14:paraId="1407DD0D" w14:textId="0A9D4FC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najszybsz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ąt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4F087E72" w14:textId="77777777" w:rsidTr="009301B3">
        <w:trPr>
          <w:cantSplit/>
        </w:trPr>
        <w:tc>
          <w:tcPr>
            <w:tcW w:w="537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63" w:type="pct"/>
            <w:gridSpan w:val="6"/>
          </w:tcPr>
          <w:p w14:paraId="31661904" w14:textId="77777777" w:rsidR="007B001E" w:rsidRDefault="00EF6F49" w:rsidP="00802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14:paraId="3037280E" w14:textId="3E75AC1A" w:rsidR="00A11FF7" w:rsidRPr="001415F4" w:rsidRDefault="00A11FF7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1E" w:rsidRPr="001415F4" w14:paraId="3CFE7AD1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46013B" w:rsidRPr="001415F4" w14:paraId="04C3F88A" w14:textId="77777777" w:rsidTr="00B6215C">
        <w:trPr>
          <w:cantSplit/>
        </w:trPr>
        <w:tc>
          <w:tcPr>
            <w:tcW w:w="1059" w:type="pct"/>
            <w:gridSpan w:val="2"/>
          </w:tcPr>
          <w:p w14:paraId="28773580" w14:textId="77777777" w:rsidR="0046013B" w:rsidRDefault="0046013B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04C28C0" w14:textId="77777777" w:rsidR="0046013B" w:rsidRPr="009301B3" w:rsidRDefault="0046013B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3BF6037D" w14:textId="77777777" w:rsidTr="009301B3">
        <w:trPr>
          <w:cantSplit/>
        </w:trPr>
        <w:tc>
          <w:tcPr>
            <w:tcW w:w="537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22" w:type="pct"/>
          </w:tcPr>
          <w:p w14:paraId="47581704" w14:textId="276DBD80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14:paraId="5CFF6877" w14:textId="77777777" w:rsid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bogatych 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cukry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tłuszcze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witamin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77E0A7" w14:textId="6D226EBE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1" w:type="pct"/>
          </w:tcPr>
          <w:p w14:paraId="3459875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14:paraId="26F2253C" w14:textId="4D579770" w:rsidR="0026687D" w:rsidRP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14:paraId="3A85F68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składników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pokarmowych w organizmie (B); </w:t>
            </w:r>
          </w:p>
          <w:p w14:paraId="22889CBF" w14:textId="69AA04C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08" w:type="pct"/>
          </w:tcPr>
          <w:p w14:paraId="5F935040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14:paraId="6DF20454" w14:textId="317A8BBB" w:rsidR="0026687D" w:rsidRPr="0046013B" w:rsidRDefault="002C66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14:paraId="789D0C83" w14:textId="3DA9ACA0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00320E" w:rsidRPr="001415F4" w14:paraId="67E7436A" w14:textId="77777777" w:rsidTr="009301B3">
        <w:trPr>
          <w:cantSplit/>
        </w:trPr>
        <w:tc>
          <w:tcPr>
            <w:tcW w:w="537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F316EAD" w14:textId="32812525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5" w:type="pct"/>
          </w:tcPr>
          <w:p w14:paraId="7254BA2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14:paraId="729739C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14:paraId="166FB233" w14:textId="377730C8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1" w:type="pct"/>
          </w:tcPr>
          <w:p w14:paraId="1A888A6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9DEE5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14:paraId="348262BA" w14:textId="0333284E" w:rsidR="00285A44" w:rsidRPr="0046013B" w:rsidRDefault="00483F1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zasady higieny układu pokarmowego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4A756A79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</w:p>
          <w:p w14:paraId="48F01A7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14:paraId="09124D0B" w14:textId="158275DB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organizmie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08" w:type="pct"/>
          </w:tcPr>
          <w:p w14:paraId="158BDB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14:paraId="1E225FD0" w14:textId="3E3515A3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27C2669C" w14:textId="402B80CC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00320E" w:rsidRPr="001415F4" w14:paraId="232178F1" w14:textId="77777777" w:rsidTr="009301B3">
        <w:trPr>
          <w:cantSplit/>
        </w:trPr>
        <w:tc>
          <w:tcPr>
            <w:tcW w:w="537" w:type="pct"/>
          </w:tcPr>
          <w:p w14:paraId="2E12240F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Układ krwionośny transportuje krew</w:t>
            </w:r>
          </w:p>
        </w:tc>
        <w:tc>
          <w:tcPr>
            <w:tcW w:w="522" w:type="pct"/>
          </w:tcPr>
          <w:p w14:paraId="08FE122B" w14:textId="4780EE0F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14:paraId="68B7BB05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naczynia krwionośne (C);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BAFD0F" w14:textId="77777777" w:rsid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naczyń krwionośnych (A);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2E082B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mierzy puls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7A018E" w14:textId="758B1192" w:rsidR="0026687D" w:rsidRP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1" w:type="pct"/>
          </w:tcPr>
          <w:p w14:paraId="3781C03A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krwionośnych (B); </w:t>
            </w:r>
          </w:p>
          <w:p w14:paraId="0B9F9E62" w14:textId="47FC5CD2" w:rsidR="0026687D" w:rsidRPr="0046013B" w:rsidRDefault="006F684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5" w:type="pct"/>
          </w:tcPr>
          <w:p w14:paraId="4363C6B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14:paraId="4AF75CF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tętno (B); </w:t>
            </w:r>
          </w:p>
          <w:p w14:paraId="2BFD3DB6" w14:textId="5245380B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transporcie substancji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(C)</w:t>
            </w:r>
          </w:p>
        </w:tc>
        <w:tc>
          <w:tcPr>
            <w:tcW w:w="808" w:type="pct"/>
          </w:tcPr>
          <w:p w14:paraId="11B15185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należy dbać o układ krwionośny (B);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51135C" w14:textId="0077DEF7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2" w:type="pct"/>
          </w:tcPr>
          <w:p w14:paraId="6EED5D4E" w14:textId="13ED1C89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00320E" w:rsidRPr="001415F4" w14:paraId="320D8CA5" w14:textId="77777777" w:rsidTr="009301B3">
        <w:trPr>
          <w:cantSplit/>
        </w:trPr>
        <w:tc>
          <w:tcPr>
            <w:tcW w:w="537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14:paraId="0F9D6CF9" w14:textId="4800C60F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14:paraId="7ADBB7E7" w14:textId="77777777" w:rsid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</w:p>
          <w:p w14:paraId="256A5391" w14:textId="0A6C6141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14:paraId="400867AF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AD4FB5" w14:textId="77777777" w:rsidR="0046013B" w:rsidRDefault="000F758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</w:p>
          <w:p w14:paraId="70EBE4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14:paraId="7B14A39C" w14:textId="28D7913F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14:paraId="5ADDA23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5F5CA6" w14:textId="77777777" w:rsidR="00A11FF7" w:rsidRDefault="00987A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D591E1" w14:textId="03A4EE87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wyścieła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 przez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08" w:type="pct"/>
          </w:tcPr>
          <w:p w14:paraId="5C4A3BC7" w14:textId="77777777" w:rsidR="00A11FF7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czym polega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4A4877" w14:textId="0A724192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płucach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1CAF45F" w14:textId="26E434E9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00320E" w:rsidRPr="001415F4" w14:paraId="2323A6A1" w14:textId="77777777" w:rsidTr="009301B3">
        <w:trPr>
          <w:cantSplit/>
        </w:trPr>
        <w:tc>
          <w:tcPr>
            <w:tcW w:w="537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Szkielet i mięśnie umożliwiają ruch</w:t>
            </w:r>
          </w:p>
        </w:tc>
        <w:tc>
          <w:tcPr>
            <w:tcW w:w="522" w:type="pct"/>
          </w:tcPr>
          <w:p w14:paraId="4C8DFE3C" w14:textId="31B67151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14:paraId="6AC0607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modelu lub planszy elementy s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</w:p>
          <w:p w14:paraId="15C28432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</w:p>
          <w:p w14:paraId="7E5F13AB" w14:textId="714240F2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DC0D852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14:paraId="10AB1490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szkieletu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DD50F54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</w:p>
          <w:p w14:paraId="20827917" w14:textId="6E8E1B0D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65A41116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14:paraId="77D74E2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człowieka (A)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86C2579" w14:textId="19DDD702" w:rsidR="0026687D" w:rsidRPr="0046013B" w:rsidRDefault="009613F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szkieletem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6288C16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14:paraId="77E65CAF" w14:textId="5977C336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14:paraId="5B7E9B96" w14:textId="2B480161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149643F9" w14:textId="77777777" w:rsidTr="009301B3">
        <w:trPr>
          <w:cantSplit/>
          <w:trHeight w:val="1996"/>
        </w:trPr>
        <w:tc>
          <w:tcPr>
            <w:tcW w:w="537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22" w:type="pct"/>
          </w:tcPr>
          <w:p w14:paraId="09A69D30" w14:textId="0325661E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14:paraId="65964C7B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4AE0CE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D2C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D3CC74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14:paraId="22D83A6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wymienia, po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</w:p>
          <w:p w14:paraId="57E8DE54" w14:textId="5857294C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układ nerwowy (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  <w:vMerge w:val="restart"/>
          </w:tcPr>
          <w:p w14:paraId="0F7FA965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omawia rolę poszczególnych narządów zmysłów (B);</w:t>
            </w:r>
          </w:p>
          <w:p w14:paraId="1F3651E6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14:paraId="1BA61695" w14:textId="35E7F888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14:paraId="58B0F1F0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4DBD1258" w14:textId="27DCB24D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14:paraId="4FE915DC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14:paraId="7FD4A7CD" w14:textId="173E6659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45B6503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</w:p>
          <w:p w14:paraId="433F281A" w14:textId="77777777" w:rsidR="00A11FF7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wskazuje na planszy drogę informacji dźwiękowych (C); </w:t>
            </w:r>
          </w:p>
          <w:p w14:paraId="2F60E751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97586FE" w14:textId="68F23826" w:rsidR="00C444C1" w:rsidRPr="0046013B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wniosek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  <w:vMerge w:val="restart"/>
          </w:tcPr>
          <w:p w14:paraId="708646AF" w14:textId="77777777" w:rsid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wskazuje na planszy elementy budowy oka: soczewkę, siatkówkę i źrenicę (C); </w:t>
            </w:r>
          </w:p>
          <w:p w14:paraId="1AADB21A" w14:textId="424FC7D0" w:rsidR="00C444C1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00320E" w:rsidRPr="001415F4" w14:paraId="1064A31B" w14:textId="77777777" w:rsidTr="009301B3">
        <w:trPr>
          <w:cantSplit/>
        </w:trPr>
        <w:tc>
          <w:tcPr>
            <w:tcW w:w="537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1251EA5" w14:textId="2F5CA8E0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514A4C5" w14:textId="77777777" w:rsidTr="009301B3">
        <w:tc>
          <w:tcPr>
            <w:tcW w:w="537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14:paraId="36E788EA" w14:textId="15440763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14:paraId="7F90F3E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C6836EA" w14:textId="77777777" w:rsidR="00A11FF7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komórki rozrodcze: męską i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</w:p>
          <w:p w14:paraId="6B7C45A8" w14:textId="76E9A4E7" w:rsidR="0026687D" w:rsidRPr="0046013B" w:rsidRDefault="001A248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zapłodnienie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1" w:type="pct"/>
          </w:tcPr>
          <w:p w14:paraId="0263232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14:paraId="72B844B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14:paraId="507DB9CE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rozrodczego (B)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9893745" w14:textId="2231184B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14:paraId="401A01A5" w14:textId="3926CA5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14:paraId="18AD63DC" w14:textId="77777777" w:rsidR="00A11FF7" w:rsidRDefault="00E0210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przebieg rozwoju nowego organizmu (A)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BDFDE5" w14:textId="40E47D72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żeńskiego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</w:tcPr>
          <w:p w14:paraId="53C203B2" w14:textId="42480D54" w:rsidR="0026687D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00320E" w:rsidRPr="001415F4" w14:paraId="3208F727" w14:textId="77777777" w:rsidTr="009301B3">
        <w:trPr>
          <w:cantSplit/>
        </w:trPr>
        <w:tc>
          <w:tcPr>
            <w:tcW w:w="537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14:paraId="37DE7ACA" w14:textId="3078F42C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14:paraId="2732101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1966CE" w14:textId="61341C64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1" w:type="pct"/>
          </w:tcPr>
          <w:p w14:paraId="1BEFEF4D" w14:textId="77777777" w:rsidR="00A11FF7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zachodzące w okresie dojrzewania u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dziewcząt i chłopców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289DB5C" w14:textId="46A0A53D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14:paraId="7DB108E6" w14:textId="77777777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14:paraId="0BAF4D68" w14:textId="4196FC29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przykładach,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2" w:type="pct"/>
          </w:tcPr>
          <w:p w14:paraId="5F393DE9" w14:textId="7FAA6B2A" w:rsidR="0026687D" w:rsidRPr="0046013B" w:rsidRDefault="000E38A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9301B3">
        <w:trPr>
          <w:cantSplit/>
        </w:trPr>
        <w:tc>
          <w:tcPr>
            <w:tcW w:w="537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14:paraId="632AEB20" w14:textId="00A5F20D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A11FF7" w:rsidRPr="001415F4" w14:paraId="3A44BC39" w14:textId="77777777" w:rsidTr="00B6215C">
        <w:trPr>
          <w:cantSplit/>
        </w:trPr>
        <w:tc>
          <w:tcPr>
            <w:tcW w:w="1059" w:type="pct"/>
            <w:gridSpan w:val="2"/>
          </w:tcPr>
          <w:p w14:paraId="62369CF7" w14:textId="77777777" w:rsidR="00A11FF7" w:rsidRDefault="00A11FF7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430AC09" w14:textId="77777777" w:rsidR="00A11FF7" w:rsidRPr="009301B3" w:rsidRDefault="00A11FF7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63B9985C" w14:textId="77777777" w:rsidTr="009301B3">
        <w:trPr>
          <w:cantSplit/>
        </w:trPr>
        <w:tc>
          <w:tcPr>
            <w:tcW w:w="537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Zdrowy styl życia</w:t>
            </w:r>
          </w:p>
        </w:tc>
        <w:tc>
          <w:tcPr>
            <w:tcW w:w="522" w:type="pct"/>
          </w:tcPr>
          <w:p w14:paraId="24989B9D" w14:textId="316FB5A6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14:paraId="5F1018B9" w14:textId="77777777" w:rsidR="00A11FF7" w:rsidRPr="00A11FF7" w:rsidRDefault="002C70F1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4EC221" w14:textId="7DC38004" w:rsidR="00A11FF7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piramidy zdrowego żywienia</w:t>
            </w:r>
            <w:r w:rsidR="008D61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 w:rsid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 małych ilościach (C);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8A3D1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14:paraId="6180058B" w14:textId="1CD941BB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7C682FA" w14:textId="07618CC0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</w:p>
        </w:tc>
        <w:tc>
          <w:tcPr>
            <w:tcW w:w="761" w:type="pct"/>
          </w:tcPr>
          <w:p w14:paraId="66CA0FD3" w14:textId="77777777" w:rsidR="00A11FF7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14:paraId="295F74F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n</w:t>
            </w:r>
            <w:r w:rsidR="007A7C9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ależy dbać o higienę skóry (B);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047308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 paznokci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B783981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właściwy dobór odzieży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9BA6AF" w14:textId="7E42E905" w:rsidR="0026687D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5" w:type="pct"/>
          </w:tcPr>
          <w:p w14:paraId="13D13390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D8F3BDB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14:paraId="3961C084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skóry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</w:p>
          <w:p w14:paraId="7F5656B2" w14:textId="1AF80EF0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14:paraId="431B8092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A8309F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skutki niewłaściwego odżywiania się (B);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5DC8BE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D5324D0" w14:textId="415E0E77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uniknięci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2" w:type="pct"/>
          </w:tcPr>
          <w:p w14:paraId="39B8058C" w14:textId="6BA887BA" w:rsidR="0026687D" w:rsidRPr="00A11FF7" w:rsidRDefault="003F00D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jadłospis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2D0F415" w14:textId="77777777" w:rsidTr="009301B3">
        <w:trPr>
          <w:cantSplit/>
        </w:trPr>
        <w:tc>
          <w:tcPr>
            <w:tcW w:w="537" w:type="pct"/>
          </w:tcPr>
          <w:p w14:paraId="6216ECB8" w14:textId="5AE7A7D1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14:paraId="24842CE1" w14:textId="5E28EFBA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14:paraId="7E6CAE9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7254EC73" w14:textId="77777777" w:rsid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</w:p>
          <w:p w14:paraId="7B4F5BB8" w14:textId="77777777" w:rsid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przez uszkodzon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</w:p>
          <w:p w14:paraId="7DBA8C00" w14:textId="3EFFEDB7" w:rsidR="0026687D" w:rsidRP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drogą pokarmową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B8013A7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14:paraId="1D1F90B7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14:paraId="0AFD9E95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14:paraId="69A3510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14:paraId="7899DB26" w14:textId="3EB966A3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</w:t>
            </w:r>
            <w:r w:rsidR="009A3CDB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5" w:type="pct"/>
          </w:tcPr>
          <w:p w14:paraId="28B7F33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3C72E46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szkody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794A73" w14:textId="33F9DE05" w:rsidR="0026687D" w:rsidRP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14:paraId="4DCC9925" w14:textId="77777777" w:rsidR="00854EF0" w:rsidRDefault="00A36C2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objawy przeziębienia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</w:p>
          <w:p w14:paraId="77D8B13E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657A9BF7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14:paraId="3DD41FC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14:paraId="6529EB2D" w14:textId="2BBE47C5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14:paraId="0541E40F" w14:textId="4BD6D2D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14:paraId="14300F8B" w14:textId="30F26FA0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30A0E6BB" w14:textId="77777777" w:rsidTr="009301B3">
        <w:trPr>
          <w:cantSplit/>
        </w:trPr>
        <w:tc>
          <w:tcPr>
            <w:tcW w:w="537" w:type="pct"/>
            <w:vMerge w:val="restart"/>
          </w:tcPr>
          <w:p w14:paraId="75308006" w14:textId="3E20AF0D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14:paraId="60AC616F" w14:textId="5B5F7569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14:paraId="7BE27A91" w14:textId="77777777" w:rsid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pogodowe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 mogą stanowić zagrożenie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77A58D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14:paraId="78E78805" w14:textId="2AB7C7D7" w:rsidR="00C444C1" w:rsidRP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 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żądle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CF370E5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zasady postępowania w czasie burzy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gdy przebywa się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rozpoznaje ow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</w:p>
          <w:p w14:paraId="655A1C8E" w14:textId="5BAE68B3" w:rsidR="00C444C1" w:rsidRPr="00854EF0" w:rsidRDefault="007A7C94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14:paraId="315148F9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14:paraId="4D064D6D" w14:textId="323EE12D" w:rsidR="00C444C1" w:rsidRP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14:paraId="628F736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</w:p>
          <w:p w14:paraId="05D52046" w14:textId="16695931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</w:t>
            </w:r>
            <w:r w:rsidR="001A24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2" w:type="pct"/>
            <w:vMerge w:val="restart"/>
          </w:tcPr>
          <w:p w14:paraId="5C43D074" w14:textId="29EAA855" w:rsidR="00C444C1" w:rsidRPr="001415F4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78164B1A" w14:textId="77777777" w:rsidTr="009301B3">
        <w:trPr>
          <w:cantSplit/>
        </w:trPr>
        <w:tc>
          <w:tcPr>
            <w:tcW w:w="537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23AEEB" w14:textId="5041138D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14:paraId="3DA1FA2A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14:paraId="482E2CA9" w14:textId="77777777" w:rsid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</w:p>
          <w:p w14:paraId="65FA27E3" w14:textId="0A06F693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14:paraId="37E065AB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14:paraId="14773ECF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14:paraId="48D92A59" w14:textId="36A9358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otar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ń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5" w:type="pct"/>
          </w:tcPr>
          <w:p w14:paraId="4E3A6DF9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14:paraId="3299DAE6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569377E2" w14:textId="77777777" w:rsidTr="009301B3">
        <w:tc>
          <w:tcPr>
            <w:tcW w:w="537" w:type="pct"/>
          </w:tcPr>
          <w:p w14:paraId="0A4C1BF6" w14:textId="0673908A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14:paraId="24D9550E" w14:textId="3CB0FF9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5" w:type="pct"/>
          </w:tcPr>
          <w:p w14:paraId="52D56EFE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</w:p>
          <w:p w14:paraId="3D0C3C8E" w14:textId="77777777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zachowanie świadczące 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CFB536" w14:textId="610FFA8F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1" w:type="pct"/>
          </w:tcPr>
          <w:p w14:paraId="675BFDD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substancji, które mogą uzależniać (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2B4DBBE" w14:textId="2F5EEAA1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skutków działania alkohol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</w:p>
          <w:p w14:paraId="2567BD9F" w14:textId="197BF00D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5" w:type="pct"/>
          </w:tcPr>
          <w:p w14:paraId="6A83F4A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palenie bierne (B); </w:t>
            </w:r>
          </w:p>
          <w:p w14:paraId="1E03EEA9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skutki przyjmowania narkotyków (B); </w:t>
            </w:r>
          </w:p>
          <w:p w14:paraId="6046AD72" w14:textId="634D0D4B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asertywność (B)</w:t>
            </w:r>
          </w:p>
        </w:tc>
        <w:tc>
          <w:tcPr>
            <w:tcW w:w="808" w:type="pct"/>
          </w:tcPr>
          <w:p w14:paraId="2615EF8A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uzależnienie (B); </w:t>
            </w:r>
          </w:p>
          <w:p w14:paraId="58414935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substancje znajdujące się w dymie papierosowym (C);</w:t>
            </w:r>
            <w:r w:rsidR="00B120A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750861" w14:textId="7FC47969" w:rsidR="00B04EF7" w:rsidRP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2" w:type="pct"/>
          </w:tcPr>
          <w:p w14:paraId="72E9BE4E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14:paraId="1323918D" w14:textId="61DBFF8A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F74B7" w:rsidRPr="001415F4" w14:paraId="5EDE91AF" w14:textId="77777777" w:rsidTr="009301B3">
        <w:trPr>
          <w:cantSplit/>
        </w:trPr>
        <w:tc>
          <w:tcPr>
            <w:tcW w:w="537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14:paraId="0BEB59BE" w14:textId="3657D12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2D732FB0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6F04D6" w:rsidRPr="001415F4" w14:paraId="61B092E8" w14:textId="77777777" w:rsidTr="00B6215C">
        <w:trPr>
          <w:cantSplit/>
        </w:trPr>
        <w:tc>
          <w:tcPr>
            <w:tcW w:w="1059" w:type="pct"/>
            <w:gridSpan w:val="2"/>
          </w:tcPr>
          <w:p w14:paraId="0C4E8B8F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3C4C99AF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4C0DD42" w14:textId="77777777" w:rsidTr="009301B3">
        <w:trPr>
          <w:cantSplit/>
        </w:trPr>
        <w:tc>
          <w:tcPr>
            <w:tcW w:w="537" w:type="pct"/>
          </w:tcPr>
          <w:p w14:paraId="5AFEB758" w14:textId="5E6D3136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14:paraId="78CC9A89" w14:textId="60918DBF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14:paraId="2AE8B3BD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1 : 10 (C); </w:t>
            </w:r>
          </w:p>
          <w:p w14:paraId="5C51655D" w14:textId="0C36BC76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plan biurka w skali 1 : 10 (C)</w:t>
            </w:r>
          </w:p>
        </w:tc>
        <w:tc>
          <w:tcPr>
            <w:tcW w:w="761" w:type="pct"/>
          </w:tcPr>
          <w:p w14:paraId="1EB230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14:paraId="39AA9AB2" w14:textId="3C442E5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 : 10 (C)</w:t>
            </w:r>
          </w:p>
        </w:tc>
        <w:tc>
          <w:tcPr>
            <w:tcW w:w="715" w:type="pct"/>
          </w:tcPr>
          <w:p w14:paraId="5AAC9F1C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14:paraId="60FD6672" w14:textId="6509A759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oblicza wymiary przedmiotu w różnych skalach, np. 1 : 5, 1 : 20, 1 : 50</w:t>
            </w:r>
          </w:p>
        </w:tc>
        <w:tc>
          <w:tcPr>
            <w:tcW w:w="808" w:type="pct"/>
          </w:tcPr>
          <w:p w14:paraId="5C334B36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1 : 50 (C); </w:t>
            </w:r>
          </w:p>
          <w:p w14:paraId="46415D5F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dobiera skalę do wykonania planu dowolnego obiektu (D</w:t>
            </w:r>
            <w:r w:rsidR="00960CE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44FFDB3" w14:textId="3E65F77F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14:paraId="434FE6D2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BC4B782" w14:textId="09C41B17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liniowa (B)</w:t>
            </w:r>
          </w:p>
        </w:tc>
      </w:tr>
      <w:tr w:rsidR="0000320E" w:rsidRPr="001415F4" w14:paraId="59AD30D4" w14:textId="77777777" w:rsidTr="009301B3">
        <w:trPr>
          <w:cantSplit/>
        </w:trPr>
        <w:tc>
          <w:tcPr>
            <w:tcW w:w="537" w:type="pct"/>
          </w:tcPr>
          <w:p w14:paraId="7FBB49C1" w14:textId="5DB31CD0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14:paraId="4F097E5A" w14:textId="1DB65323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14:paraId="3C697918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14:paraId="3A412BAC" w14:textId="68D487C5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14:paraId="71A8F3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</w:p>
          <w:p w14:paraId="71352B51" w14:textId="7982F75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14:paraId="15DDEED8" w14:textId="77777777" w:rsidR="00377ACA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CBA75B" w14:textId="1ECF3E32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14:paraId="1893E3DA" w14:textId="77777777" w:rsidR="00377ACA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2E01B4F" w14:textId="7C98F18A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14:paraId="4A8489F4" w14:textId="0A86BCD8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00320E" w:rsidRPr="001415F4" w14:paraId="19C0C93A" w14:textId="77777777" w:rsidTr="009301B3">
        <w:trPr>
          <w:cantSplit/>
          <w:trHeight w:val="608"/>
        </w:trPr>
        <w:tc>
          <w:tcPr>
            <w:tcW w:w="537" w:type="pct"/>
            <w:vMerge w:val="restart"/>
          </w:tcPr>
          <w:p w14:paraId="2C6320BD" w14:textId="0CC32738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14:paraId="304CA943" w14:textId="76A034C3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71EBC8C0" w14:textId="688BCD15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14:paraId="6A0DF1E1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14:paraId="7D8162A2" w14:textId="2E4D644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14:paraId="46A90073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14:paraId="67B1EED7" w14:textId="34053402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14:paraId="2D680E7C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14:paraId="3024900A" w14:textId="5C831FCE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14:paraId="05B6929F" w14:textId="6D68AE6C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14:paraId="4823A013" w14:textId="63F85DA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6A9B5DB9" w14:textId="77777777" w:rsidTr="009301B3">
        <w:trPr>
          <w:cantSplit/>
          <w:trHeight w:val="608"/>
        </w:trPr>
        <w:tc>
          <w:tcPr>
            <w:tcW w:w="537" w:type="pct"/>
            <w:vMerge/>
          </w:tcPr>
          <w:p w14:paraId="1999A94A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37002A44" w14:textId="4CFFE844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14:paraId="1C6236E4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7EE0878A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06BCBA9D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114FC7B8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CAD978A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1A2FA57" w14:textId="77777777" w:rsidTr="009301B3">
        <w:trPr>
          <w:cantSplit/>
          <w:trHeight w:val="607"/>
        </w:trPr>
        <w:tc>
          <w:tcPr>
            <w:tcW w:w="537" w:type="pct"/>
          </w:tcPr>
          <w:p w14:paraId="6D059576" w14:textId="0952F449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3" w:type="pct"/>
            <w:gridSpan w:val="6"/>
          </w:tcPr>
          <w:p w14:paraId="36F78B2C" w14:textId="00460605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4C21BAFA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6A67D4C" w14:textId="27A9FE6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6F04D6" w:rsidRPr="001415F4" w14:paraId="57036B7A" w14:textId="77777777" w:rsidTr="00B6215C">
        <w:trPr>
          <w:cantSplit/>
        </w:trPr>
        <w:tc>
          <w:tcPr>
            <w:tcW w:w="1059" w:type="pct"/>
            <w:gridSpan w:val="2"/>
          </w:tcPr>
          <w:p w14:paraId="4E00C14C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E04537C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14941F2A" w14:textId="77777777" w:rsidTr="009301B3">
        <w:trPr>
          <w:cantSplit/>
        </w:trPr>
        <w:tc>
          <w:tcPr>
            <w:tcW w:w="537" w:type="pct"/>
          </w:tcPr>
          <w:p w14:paraId="0A956EE7" w14:textId="1AA993C4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14:paraId="21CC3FE7" w14:textId="495AC063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14:paraId="40FCB4F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14:paraId="69D3D72B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14:paraId="6161344B" w14:textId="39B82E4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14:paraId="380343F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14:paraId="694D5E7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krajobrazów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</w:p>
          <w:p w14:paraId="0FF584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14:paraId="69201A41" w14:textId="582EA17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14:paraId="78951E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14:paraId="0E3867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14:paraId="72C455F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14:paraId="0F9C16DE" w14:textId="43CA555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126FC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 w:rsidR="00126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14:paraId="722601A9" w14:textId="7349431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14:paraId="371AA762" w14:textId="24F3E9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00320E" w:rsidRPr="001415F4" w14:paraId="306330D6" w14:textId="77777777" w:rsidTr="009301B3">
        <w:trPr>
          <w:cantSplit/>
        </w:trPr>
        <w:tc>
          <w:tcPr>
            <w:tcW w:w="537" w:type="pct"/>
          </w:tcPr>
          <w:p w14:paraId="117C4974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14:paraId="681AADA5" w14:textId="69DB907F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14:paraId="0F23D6C2" w14:textId="259945F4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wzniesienia i </w:t>
            </w:r>
            <w:proofErr w:type="spellStart"/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zagłebienia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2E49FE7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14:paraId="129DA929" w14:textId="6CF280F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14:paraId="754007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14:paraId="456F4430" w14:textId="041D5B3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14:paraId="652FC2D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14:paraId="5897CB6A" w14:textId="701EB5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formy terenu dominujące w krajobrazie najbliższej okolicy (D)</w:t>
            </w:r>
          </w:p>
        </w:tc>
        <w:tc>
          <w:tcPr>
            <w:tcW w:w="808" w:type="pct"/>
          </w:tcPr>
          <w:p w14:paraId="009DE4D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14:paraId="52638383" w14:textId="7451C92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14:paraId="4EB928E8" w14:textId="4B199969" w:rsidR="0000320E" w:rsidRPr="00854EF0" w:rsidRDefault="006F04D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krótką prezentację o najciekawszych formach terenu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00320E" w:rsidRPr="001415F4" w14:paraId="671490BC" w14:textId="77777777" w:rsidTr="009301B3">
        <w:trPr>
          <w:cantSplit/>
        </w:trPr>
        <w:tc>
          <w:tcPr>
            <w:tcW w:w="537" w:type="pct"/>
          </w:tcPr>
          <w:p w14:paraId="68555270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Czy wszystkie skały są twarde?</w:t>
            </w:r>
          </w:p>
        </w:tc>
        <w:tc>
          <w:tcPr>
            <w:tcW w:w="522" w:type="pct"/>
          </w:tcPr>
          <w:p w14:paraId="7512FF33" w14:textId="5903686E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14:paraId="74D534C5" w14:textId="7DA9D7C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okazane skały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 poszczególnych grup (C)</w:t>
            </w:r>
          </w:p>
        </w:tc>
        <w:tc>
          <w:tcPr>
            <w:tcW w:w="761" w:type="pct"/>
          </w:tcPr>
          <w:p w14:paraId="3822675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14:paraId="3256637A" w14:textId="301F343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14:paraId="73BC7B7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14:paraId="3733072D" w14:textId="1AE2394A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14:paraId="4A31F5F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14:paraId="3BA72A9B" w14:textId="20D944D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14:paraId="171A4D4F" w14:textId="1DAF3B7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00320E" w:rsidRPr="001415F4" w14:paraId="46391F2C" w14:textId="77777777" w:rsidTr="009301B3">
        <w:trPr>
          <w:cantSplit/>
        </w:trPr>
        <w:tc>
          <w:tcPr>
            <w:tcW w:w="537" w:type="pct"/>
          </w:tcPr>
          <w:p w14:paraId="1B016F9D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14:paraId="2123A26B" w14:textId="0100AA26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14:paraId="31D7616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14:paraId="6F1AA82D" w14:textId="79B50D9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14:paraId="288FBEC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</w:p>
          <w:p w14:paraId="349FA04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14:paraId="2729D5C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14:paraId="6CB2C739" w14:textId="6AD5CD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14:paraId="394DB4F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14:paraId="0FDF5712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14:paraId="7B03CC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14:paraId="2191BFBC" w14:textId="061BFE9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14:paraId="72465A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14:paraId="2C3DE29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14:paraId="6F7543AB" w14:textId="1001B30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14:paraId="4937B89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</w:p>
          <w:p w14:paraId="00B1F60E" w14:textId="5D2AACE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00320E" w:rsidRPr="001415F4" w14:paraId="6C04EE08" w14:textId="77777777" w:rsidTr="009301B3">
        <w:trPr>
          <w:cantSplit/>
        </w:trPr>
        <w:tc>
          <w:tcPr>
            <w:tcW w:w="537" w:type="pct"/>
          </w:tcPr>
          <w:p w14:paraId="186DBBA5" w14:textId="62B6175E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Krajobraz wczoraj i dziś</w:t>
            </w:r>
          </w:p>
        </w:tc>
        <w:tc>
          <w:tcPr>
            <w:tcW w:w="522" w:type="pct"/>
          </w:tcPr>
          <w:p w14:paraId="44C47405" w14:textId="4656432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14:paraId="7C2C649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14:paraId="554E518F" w14:textId="79B0515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 przykłady zmian w krajobrazie najbliższej okolicy (D)</w:t>
            </w:r>
          </w:p>
        </w:tc>
        <w:tc>
          <w:tcPr>
            <w:tcW w:w="761" w:type="pct"/>
          </w:tcPr>
          <w:p w14:paraId="7EFFA0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</w:p>
          <w:p w14:paraId="389BD04A" w14:textId="4E1B0E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14:paraId="23AB36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14:paraId="693F8B3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14:paraId="4C926B97" w14:textId="7A53506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14:paraId="451BBC3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14:paraId="28366F5A" w14:textId="45CC2E5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miejscowości (A)</w:t>
            </w:r>
          </w:p>
        </w:tc>
        <w:tc>
          <w:tcPr>
            <w:tcW w:w="852" w:type="pct"/>
          </w:tcPr>
          <w:p w14:paraId="3A89830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14:paraId="4B5A8DF6" w14:textId="5411662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5D5799B0" w14:textId="77777777" w:rsidTr="009301B3">
        <w:trPr>
          <w:cantSplit/>
        </w:trPr>
        <w:tc>
          <w:tcPr>
            <w:tcW w:w="537" w:type="pct"/>
          </w:tcPr>
          <w:p w14:paraId="142C96AE" w14:textId="7AB2D2D2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14:paraId="0D9D48BC" w14:textId="1C62DFB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14:paraId="526979D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</w:p>
          <w:p w14:paraId="05E7BBD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</w:p>
          <w:p w14:paraId="142FC129" w14:textId="33740B7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</w:t>
            </w:r>
            <w:r w:rsidR="00111F0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ścisła (B)</w:t>
            </w:r>
          </w:p>
        </w:tc>
        <w:tc>
          <w:tcPr>
            <w:tcW w:w="761" w:type="pct"/>
          </w:tcPr>
          <w:p w14:paraId="54373A7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</w:t>
            </w:r>
            <w:r w:rsidR="005D78C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</w:p>
          <w:p w14:paraId="5753C96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14:paraId="0711FDFE" w14:textId="65CBD26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chronionych (B)</w:t>
            </w:r>
          </w:p>
        </w:tc>
        <w:tc>
          <w:tcPr>
            <w:tcW w:w="715" w:type="pct"/>
          </w:tcPr>
          <w:p w14:paraId="3345F4A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14:paraId="7D4F555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</w:p>
          <w:p w14:paraId="4F86B97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14:paraId="5849A04F" w14:textId="678AB67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14:paraId="4A6F7AA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14:paraId="1B97E8E4" w14:textId="7E84DF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14:paraId="2DCE45C6" w14:textId="1879CF4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na temat ochrony przyrody w najbliższej okolicy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17AC4D5C" w14:textId="77777777" w:rsidTr="009301B3">
        <w:trPr>
          <w:cantSplit/>
        </w:trPr>
        <w:tc>
          <w:tcPr>
            <w:tcW w:w="537" w:type="pct"/>
          </w:tcPr>
          <w:p w14:paraId="04AFF033" w14:textId="1410EB20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14:paraId="6C9E8048" w14:textId="1873CF9C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20A8469C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82077FF" w14:textId="1D0D59BD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6F04D6" w:rsidRPr="001415F4" w14:paraId="741AA20F" w14:textId="77777777" w:rsidTr="00B6215C">
        <w:trPr>
          <w:cantSplit/>
        </w:trPr>
        <w:tc>
          <w:tcPr>
            <w:tcW w:w="1059" w:type="pct"/>
            <w:gridSpan w:val="2"/>
          </w:tcPr>
          <w:p w14:paraId="18DD6B67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16E00A0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F1E771A" w14:textId="77777777" w:rsidTr="009301B3">
        <w:trPr>
          <w:cantSplit/>
          <w:trHeight w:val="2059"/>
        </w:trPr>
        <w:tc>
          <w:tcPr>
            <w:tcW w:w="537" w:type="pct"/>
          </w:tcPr>
          <w:p w14:paraId="6BD5FEC4" w14:textId="5DF8C998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14:paraId="6D815463" w14:textId="7C4C2655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14:paraId="2F8195B9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14:paraId="35F92729" w14:textId="4441E88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14:paraId="2148E2F0" w14:textId="52EE8718" w:rsidR="00C71588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14:paraId="32602C5B" w14:textId="1959B38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14:paraId="4864EE6A" w14:textId="4CA56232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2E927E72" w14:textId="631B3CE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14:paraId="448A1C5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14:paraId="450997A8" w14:textId="5111A796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14:paraId="1C0BE35F" w14:textId="7FB4F59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00320E" w:rsidRPr="001415F4" w14:paraId="67D21655" w14:textId="77777777" w:rsidTr="009301B3">
        <w:trPr>
          <w:cantSplit/>
        </w:trPr>
        <w:tc>
          <w:tcPr>
            <w:tcW w:w="537" w:type="pct"/>
          </w:tcPr>
          <w:p w14:paraId="1ECBCDC7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22" w:type="pct"/>
          </w:tcPr>
          <w:p w14:paraId="0BA22104" w14:textId="2FB353D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14:paraId="3AFB4A1D" w14:textId="0BB9F20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dolny, ujście (C/D)</w:t>
            </w:r>
          </w:p>
        </w:tc>
        <w:tc>
          <w:tcPr>
            <w:tcW w:w="761" w:type="pct"/>
          </w:tcPr>
          <w:p w14:paraId="7E4BE90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dwie</w:t>
            </w:r>
            <w:r w:rsidR="00501DC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</w:p>
          <w:p w14:paraId="06E0EDA1" w14:textId="2D5704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14:paraId="73D26C8F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14:paraId="3A54906D" w14:textId="3081A634" w:rsidR="0000320E" w:rsidRPr="00C71588" w:rsidRDefault="00C71588" w:rsidP="00C71588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14:paraId="26CA5F18" w14:textId="18671F71" w:rsidR="0000320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59357000" w14:textId="3CAEE1C7" w:rsidR="00C71588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14:paraId="721697FF" w14:textId="5A520A6F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00320E" w:rsidRPr="001415F4" w14:paraId="068DEB42" w14:textId="77777777" w:rsidTr="009301B3">
        <w:trPr>
          <w:cantSplit/>
        </w:trPr>
        <w:tc>
          <w:tcPr>
            <w:tcW w:w="537" w:type="pct"/>
          </w:tcPr>
          <w:p w14:paraId="7795C2DB" w14:textId="390616BB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Życie w jeziorze</w:t>
            </w:r>
          </w:p>
        </w:tc>
        <w:tc>
          <w:tcPr>
            <w:tcW w:w="522" w:type="pct"/>
          </w:tcPr>
          <w:p w14:paraId="791D5B2C" w14:textId="65C6853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14:paraId="461345FE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nazwy do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 życia w jeziorze (C); </w:t>
            </w:r>
          </w:p>
          <w:p w14:paraId="763F9EB8" w14:textId="472DE0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organizmów żyjących w poszczególnych strefach jeziora (C)</w:t>
            </w:r>
          </w:p>
        </w:tc>
        <w:tc>
          <w:tcPr>
            <w:tcW w:w="761" w:type="pct"/>
          </w:tcPr>
          <w:p w14:paraId="4495224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14:paraId="2699DCFA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14:paraId="01B8DCE1" w14:textId="28502B4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5" w:type="pct"/>
          </w:tcPr>
          <w:p w14:paraId="791D6F6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14:paraId="6B908A51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14:paraId="4C41E0FB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zwierzęta żyjące w strefie przybrzeżnej (A)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BFE43BC" w14:textId="4F683F9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 w:rsidR="004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14:paraId="7A5A3E1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14:paraId="3C28067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14:paraId="54794C47" w14:textId="730C5B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14:paraId="2C35CEBE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prezentację na temat trzech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</w:p>
          <w:p w14:paraId="4C702D7D" w14:textId="2749096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00320E" w:rsidRPr="001415F4" w14:paraId="709C868A" w14:textId="77777777" w:rsidTr="009301B3">
        <w:trPr>
          <w:cantSplit/>
        </w:trPr>
        <w:tc>
          <w:tcPr>
            <w:tcW w:w="537" w:type="pct"/>
          </w:tcPr>
          <w:p w14:paraId="0D86E419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Warunki życia na lądzie</w:t>
            </w:r>
          </w:p>
        </w:tc>
        <w:tc>
          <w:tcPr>
            <w:tcW w:w="522" w:type="pct"/>
          </w:tcPr>
          <w:p w14:paraId="0AE95180" w14:textId="43979CC5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14:paraId="5BF154F4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14:paraId="33E85ABE" w14:textId="118950E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temperatury (B)</w:t>
            </w:r>
          </w:p>
        </w:tc>
        <w:tc>
          <w:tcPr>
            <w:tcW w:w="761" w:type="pct"/>
          </w:tcPr>
          <w:p w14:paraId="73EDEA2F" w14:textId="4369F2A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14:paraId="5CF3EC5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przystosowania roślin i zwierząt zabezpieczające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</w:p>
          <w:p w14:paraId="5968CDE6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14:paraId="093E1200" w14:textId="5C5F441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0B8C0179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14:paraId="32796DB6" w14:textId="77777777" w:rsidR="007A04B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D454678" w14:textId="45DC60C6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przystosowania roślin do wykorzystania światła (A)</w:t>
            </w:r>
          </w:p>
        </w:tc>
        <w:tc>
          <w:tcPr>
            <w:tcW w:w="852" w:type="pct"/>
          </w:tcPr>
          <w:p w14:paraId="55AD3379" w14:textId="6164591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</w:t>
            </w:r>
            <w:r w:rsidR="0026627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życia w ekstremalnych warunkach lądowych (C)</w:t>
            </w:r>
          </w:p>
        </w:tc>
      </w:tr>
      <w:tr w:rsidR="0000320E" w:rsidRPr="001415F4" w14:paraId="4223F6D1" w14:textId="77777777" w:rsidTr="009301B3">
        <w:trPr>
          <w:cantSplit/>
          <w:trHeight w:val="1131"/>
        </w:trPr>
        <w:tc>
          <w:tcPr>
            <w:tcW w:w="537" w:type="pct"/>
            <w:vMerge w:val="restart"/>
          </w:tcPr>
          <w:p w14:paraId="5276D3B9" w14:textId="51DAD35E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22" w:type="pct"/>
          </w:tcPr>
          <w:p w14:paraId="33A53BB2" w14:textId="2532A49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14:paraId="076ABDF7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14:paraId="7F1EB48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14:paraId="64EFED2F" w14:textId="2506560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14:paraId="119AE92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warstw lasu</w:t>
            </w:r>
            <w:r w:rsidR="00F9532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(A); </w:t>
            </w:r>
          </w:p>
          <w:p w14:paraId="13FE3642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14:paraId="636B15E3" w14:textId="20F3DB2C" w:rsidR="0000320E" w:rsidRPr="007A04BE" w:rsidRDefault="0000320E" w:rsidP="007A04BE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14:paraId="5AD1E491" w14:textId="77777777" w:rsidR="0000320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1E33A24C" w14:textId="313697A7" w:rsidR="007A04B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3DE6089D" w14:textId="1567C58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14:paraId="3CE5420E" w14:textId="5C82FD42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00320E" w:rsidRPr="001415F4" w14:paraId="40423D70" w14:textId="77777777" w:rsidTr="009301B3">
        <w:trPr>
          <w:cantSplit/>
        </w:trPr>
        <w:tc>
          <w:tcPr>
            <w:tcW w:w="537" w:type="pct"/>
            <w:vMerge/>
          </w:tcPr>
          <w:p w14:paraId="78C080B2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C162587" w14:textId="24D671A1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48AA5F12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4B0E03C4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73B341F4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3EF61FFB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0335C138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21DE0948" w14:textId="77777777" w:rsidTr="009301B3">
        <w:trPr>
          <w:cantSplit/>
        </w:trPr>
        <w:tc>
          <w:tcPr>
            <w:tcW w:w="537" w:type="pct"/>
          </w:tcPr>
          <w:p w14:paraId="483BBF17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Jakie drzewa rosną w lesie?</w:t>
            </w:r>
          </w:p>
        </w:tc>
        <w:tc>
          <w:tcPr>
            <w:tcW w:w="522" w:type="pct"/>
          </w:tcPr>
          <w:p w14:paraId="308CD351" w14:textId="3C2B9CC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14:paraId="233E424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14:paraId="2593A803" w14:textId="511EBCC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14:paraId="3F24F3D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</w:p>
          <w:p w14:paraId="466B4440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14:paraId="2CA14FE9" w14:textId="07AB01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14:paraId="7F300C1A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drzewa liściaste z 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</w:p>
          <w:p w14:paraId="396C8B31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14:paraId="5CAAEB7E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14:paraId="438368CC" w14:textId="1424A3C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14:paraId="23583B12" w14:textId="6595807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14:paraId="0ADED6AB" w14:textId="61BA33A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uprawian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0BD04D4" w14:textId="77777777" w:rsidTr="009301B3">
        <w:trPr>
          <w:cantSplit/>
          <w:trHeight w:val="2832"/>
        </w:trPr>
        <w:tc>
          <w:tcPr>
            <w:tcW w:w="537" w:type="pct"/>
          </w:tcPr>
          <w:p w14:paraId="3C475515" w14:textId="2880AD4D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7. Na łące</w:t>
            </w:r>
          </w:p>
        </w:tc>
        <w:tc>
          <w:tcPr>
            <w:tcW w:w="522" w:type="pct"/>
          </w:tcPr>
          <w:p w14:paraId="1797D9A7" w14:textId="09229A1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14:paraId="18858715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14:paraId="58A49BD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14:paraId="37859909" w14:textId="559BE4C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14:paraId="4F97881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14:paraId="463B9B6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14:paraId="6D18273F" w14:textId="034D442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 łące (C)</w:t>
            </w:r>
          </w:p>
        </w:tc>
        <w:tc>
          <w:tcPr>
            <w:tcW w:w="715" w:type="pct"/>
          </w:tcPr>
          <w:p w14:paraId="704FBD1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14:paraId="717C8B12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14:paraId="52A6804A" w14:textId="3E161D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14:paraId="079FAD1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14:paraId="58948002" w14:textId="51F037F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14:paraId="53FFA07F" w14:textId="528C4AF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 lub innych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1D0579E" w14:textId="77777777" w:rsidTr="009301B3">
        <w:trPr>
          <w:cantSplit/>
        </w:trPr>
        <w:tc>
          <w:tcPr>
            <w:tcW w:w="537" w:type="pct"/>
          </w:tcPr>
          <w:p w14:paraId="29CB7D31" w14:textId="0BE3D741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14:paraId="7E8E79D1" w14:textId="5FD2D9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14:paraId="6C9F78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14:paraId="30CEE9E0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14:paraId="4B3C74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14:paraId="3AE44FE5" w14:textId="0CEF167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1" w:type="pct"/>
          </w:tcPr>
          <w:p w14:paraId="5E96858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14:paraId="5C200D28" w14:textId="3E68C1B9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14:paraId="033053E5" w14:textId="77777777" w:rsidR="00B6215C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14:paraId="02480EF9" w14:textId="54D825D6" w:rsidR="0000320E" w:rsidRPr="00854EF0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uzupełnia brakujące ogniwa w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łańcuchach pokarmowych organizmów żyjących na polu (C)</w:t>
            </w:r>
          </w:p>
        </w:tc>
        <w:tc>
          <w:tcPr>
            <w:tcW w:w="715" w:type="pct"/>
          </w:tcPr>
          <w:p w14:paraId="0F6A438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</w:p>
          <w:p w14:paraId="6689B38A" w14:textId="5EF82C8C" w:rsidR="0000320E" w:rsidRPr="00854EF0" w:rsidRDefault="0000320E" w:rsidP="00D71E69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</w:p>
        </w:tc>
        <w:tc>
          <w:tcPr>
            <w:tcW w:w="808" w:type="pct"/>
          </w:tcPr>
          <w:p w14:paraId="4B50FEDF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14:paraId="47827244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14:paraId="11F449AA" w14:textId="7D4E7F9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14:paraId="6853CC45" w14:textId="7133860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 w:rsidR="00D7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dziko żyjące zwierzęta do ochrony roślin uprawnych przez szkodnikami (</w:t>
            </w:r>
            <w:r w:rsidR="00B6215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00320E" w:rsidRPr="001415F4" w14:paraId="2E8FFF93" w14:textId="77777777" w:rsidTr="009301B3">
        <w:trPr>
          <w:cantSplit/>
        </w:trPr>
        <w:tc>
          <w:tcPr>
            <w:tcW w:w="537" w:type="pct"/>
          </w:tcPr>
          <w:p w14:paraId="60BE3F75" w14:textId="69A66E3D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14:paraId="7D955D77" w14:textId="220A7CCC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654C86DD" w14:textId="559248A5"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Niemierko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sectPr w:rsidR="00C55502" w:rsidRPr="001415F4" w:rsidSect="00A1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52AE" w14:textId="77777777" w:rsidR="00E73722" w:rsidRDefault="00E73722" w:rsidP="00B35908">
      <w:pPr>
        <w:spacing w:after="0" w:line="240" w:lineRule="auto"/>
      </w:pPr>
      <w:r>
        <w:separator/>
      </w:r>
    </w:p>
  </w:endnote>
  <w:endnote w:type="continuationSeparator" w:id="0">
    <w:p w14:paraId="67FF0220" w14:textId="77777777" w:rsidR="00E73722" w:rsidRDefault="00E73722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4E66" w14:textId="77777777" w:rsidR="00B6215C" w:rsidRDefault="00B62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6AE3" w14:textId="77777777" w:rsidR="00B6215C" w:rsidRDefault="00B62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AAA7" w14:textId="77777777" w:rsidR="00B6215C" w:rsidRDefault="00B62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890E" w14:textId="77777777" w:rsidR="00E73722" w:rsidRDefault="00E73722" w:rsidP="00B35908">
      <w:pPr>
        <w:spacing w:after="0" w:line="240" w:lineRule="auto"/>
      </w:pPr>
      <w:r>
        <w:separator/>
      </w:r>
    </w:p>
  </w:footnote>
  <w:footnote w:type="continuationSeparator" w:id="0">
    <w:p w14:paraId="5E02EAA2" w14:textId="77777777" w:rsidR="00E73722" w:rsidRDefault="00E73722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176B" w14:textId="77777777" w:rsidR="00B6215C" w:rsidRDefault="00B62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655160"/>
      <w:docPartObj>
        <w:docPartGallery w:val="Page Numbers (Top of Page)"/>
        <w:docPartUnique/>
      </w:docPartObj>
    </w:sdtPr>
    <w:sdtContent>
      <w:p w14:paraId="5D5A2D05" w14:textId="66D87CEF" w:rsidR="00B6215C" w:rsidRDefault="00B6215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D09211" w14:textId="690CA95D" w:rsidR="00B6215C" w:rsidRDefault="00B6215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71BC" w14:textId="77777777" w:rsidR="00B6215C" w:rsidRDefault="00B62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79575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26FCE"/>
    <w:rsid w:val="001362E8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34D04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6013B"/>
    <w:rsid w:val="00483D1E"/>
    <w:rsid w:val="00483F16"/>
    <w:rsid w:val="004856FA"/>
    <w:rsid w:val="004A2584"/>
    <w:rsid w:val="004A3EEE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21AB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0E48"/>
    <w:rsid w:val="0069299C"/>
    <w:rsid w:val="006A012A"/>
    <w:rsid w:val="006A11E0"/>
    <w:rsid w:val="006B4531"/>
    <w:rsid w:val="006C407B"/>
    <w:rsid w:val="006E6A48"/>
    <w:rsid w:val="006F04D6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04BE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54EF0"/>
    <w:rsid w:val="00872C67"/>
    <w:rsid w:val="00873E4F"/>
    <w:rsid w:val="008758BD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301B3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3B9A"/>
    <w:rsid w:val="009E5C7B"/>
    <w:rsid w:val="009E6B46"/>
    <w:rsid w:val="009F096E"/>
    <w:rsid w:val="009F27B8"/>
    <w:rsid w:val="009F27C9"/>
    <w:rsid w:val="009F74B7"/>
    <w:rsid w:val="00A0363C"/>
    <w:rsid w:val="00A11FF7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C63A1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215C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588"/>
    <w:rsid w:val="00C71D8E"/>
    <w:rsid w:val="00C779DC"/>
    <w:rsid w:val="00C91108"/>
    <w:rsid w:val="00C92288"/>
    <w:rsid w:val="00C93248"/>
    <w:rsid w:val="00CB625D"/>
    <w:rsid w:val="00CB671B"/>
    <w:rsid w:val="00CC470D"/>
    <w:rsid w:val="00CD0F9C"/>
    <w:rsid w:val="00CD1446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1E69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1E44"/>
    <w:rsid w:val="00DF4416"/>
    <w:rsid w:val="00E0210E"/>
    <w:rsid w:val="00E02129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66FC3"/>
    <w:rsid w:val="00E73722"/>
    <w:rsid w:val="00E80355"/>
    <w:rsid w:val="00E93782"/>
    <w:rsid w:val="00E94796"/>
    <w:rsid w:val="00E958AE"/>
    <w:rsid w:val="00E978C6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067F"/>
  <w15:docId w15:val="{FA226835-0D96-4ACE-A1C4-F5BD193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3DB0-1B9D-4F43-A1C3-437627B1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5684</Words>
  <Characters>34105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Aneta</cp:lastModifiedBy>
  <cp:revision>2</cp:revision>
  <cp:lastPrinted>2017-06-28T07:12:00Z</cp:lastPrinted>
  <dcterms:created xsi:type="dcterms:W3CDTF">2025-09-18T14:52:00Z</dcterms:created>
  <dcterms:modified xsi:type="dcterms:W3CDTF">2025-09-18T14:52:00Z</dcterms:modified>
</cp:coreProperties>
</file>