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4A6CE" w14:textId="77777777" w:rsidR="007D55D5" w:rsidRDefault="00B55BFE" w:rsidP="00B55BFE">
      <w:pPr>
        <w:jc w:val="center"/>
        <w:rPr>
          <w:b/>
          <w:bCs/>
          <w:sz w:val="32"/>
          <w:szCs w:val="32"/>
        </w:rPr>
      </w:pPr>
      <w:r w:rsidRPr="007D55D5">
        <w:rPr>
          <w:b/>
          <w:bCs/>
          <w:sz w:val="32"/>
          <w:szCs w:val="32"/>
        </w:rPr>
        <w:t xml:space="preserve">WYMAGANIA </w:t>
      </w:r>
    </w:p>
    <w:p w14:paraId="3BABF584" w14:textId="2F1FD6B9" w:rsidR="007D55D5" w:rsidRPr="007D55D5" w:rsidRDefault="00B55BFE" w:rsidP="00B55BFE">
      <w:pPr>
        <w:jc w:val="center"/>
        <w:rPr>
          <w:b/>
          <w:bCs/>
          <w:sz w:val="32"/>
          <w:szCs w:val="32"/>
        </w:rPr>
      </w:pPr>
      <w:r w:rsidRPr="007D55D5">
        <w:rPr>
          <w:b/>
          <w:bCs/>
          <w:sz w:val="32"/>
          <w:szCs w:val="32"/>
        </w:rPr>
        <w:t>NA POSZCZEGÓLNE OCENY</w:t>
      </w:r>
      <w:r w:rsidR="007D55D5" w:rsidRPr="007D55D5">
        <w:rPr>
          <w:b/>
          <w:bCs/>
          <w:sz w:val="32"/>
          <w:szCs w:val="32"/>
        </w:rPr>
        <w:t xml:space="preserve"> Z MATEMATYKI </w:t>
      </w:r>
    </w:p>
    <w:p w14:paraId="5DBD0D55" w14:textId="465820D5" w:rsidR="009D4B59" w:rsidRDefault="007D55D5" w:rsidP="00B55BFE">
      <w:pPr>
        <w:jc w:val="center"/>
        <w:rPr>
          <w:b/>
          <w:bCs/>
          <w:sz w:val="32"/>
          <w:szCs w:val="32"/>
        </w:rPr>
      </w:pPr>
      <w:r w:rsidRPr="007D55D5">
        <w:rPr>
          <w:b/>
          <w:bCs/>
          <w:sz w:val="32"/>
          <w:szCs w:val="32"/>
        </w:rPr>
        <w:t xml:space="preserve">KLASA </w:t>
      </w:r>
      <w:r>
        <w:rPr>
          <w:b/>
          <w:bCs/>
          <w:sz w:val="32"/>
          <w:szCs w:val="32"/>
        </w:rPr>
        <w:t>5</w:t>
      </w:r>
    </w:p>
    <w:p w14:paraId="737D3F49" w14:textId="5664AF06" w:rsidR="007D55D5" w:rsidRPr="007D55D5" w:rsidRDefault="007D55D5" w:rsidP="00B55BF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ROK SZKOLNY 2026/2027</w:t>
      </w:r>
    </w:p>
    <w:p w14:paraId="5DBD0DEC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DED" w14:textId="77777777" w:rsidR="008A4FC2" w:rsidRPr="00531665" w:rsidRDefault="008A4FC2" w:rsidP="00531665">
      <w:pPr>
        <w:spacing w:after="60" w:line="276" w:lineRule="auto"/>
        <w:jc w:val="center"/>
        <w:rPr>
          <w:b/>
          <w:bCs/>
          <w:color w:val="FF0000"/>
        </w:rPr>
      </w:pPr>
      <w:r w:rsidRPr="00531665">
        <w:rPr>
          <w:b/>
          <w:bCs/>
          <w:color w:val="000000"/>
        </w:rPr>
        <w:t>Dzia</w:t>
      </w:r>
      <w:r w:rsidR="004D0D11" w:rsidRPr="00531665">
        <w:rPr>
          <w:b/>
          <w:bCs/>
          <w:color w:val="000000"/>
        </w:rPr>
        <w:t>ł I – Liczby naturalne</w:t>
      </w:r>
    </w:p>
    <w:p w14:paraId="5DBD0DEE" w14:textId="77777777" w:rsidR="008A4FC2" w:rsidRPr="00A75408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A75408">
        <w:rPr>
          <w:color w:val="000000"/>
          <w:sz w:val="20"/>
          <w:szCs w:val="20"/>
        </w:rPr>
        <w:t xml:space="preserve">Uczeń otrzymuje ocenę </w:t>
      </w:r>
      <w:r w:rsidRPr="00A75408">
        <w:rPr>
          <w:b/>
          <w:bCs/>
          <w:color w:val="000000"/>
          <w:sz w:val="20"/>
          <w:szCs w:val="20"/>
        </w:rPr>
        <w:t>dopuszczającą</w:t>
      </w:r>
      <w:r w:rsidRPr="00A75408">
        <w:rPr>
          <w:bCs/>
          <w:color w:val="000000"/>
          <w:sz w:val="20"/>
          <w:szCs w:val="20"/>
        </w:rPr>
        <w:t>,</w:t>
      </w:r>
      <w:r w:rsidRPr="00A75408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D060A7" w:rsidRPr="00A00576" w14:paraId="5DBD0DF1" w14:textId="77777777" w:rsidTr="00D060A7">
        <w:tc>
          <w:tcPr>
            <w:tcW w:w="454" w:type="dxa"/>
          </w:tcPr>
          <w:p w14:paraId="5DBD0DEF" w14:textId="77777777"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DF0" w14:textId="77777777" w:rsidR="00D060A7" w:rsidRPr="008A4FC2" w:rsidRDefault="001A7F4E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dodaje i</w:t>
            </w:r>
            <w:r w:rsidR="005B75BA" w:rsidRPr="005B75BA">
              <w:rPr>
                <w:sz w:val="20"/>
                <w:szCs w:val="20"/>
              </w:rPr>
              <w:t xml:space="preserve"> odejmuje liczby naturalne w zakresie 200</w:t>
            </w:r>
          </w:p>
        </w:tc>
      </w:tr>
      <w:tr w:rsidR="00D060A7" w:rsidRPr="00A00576" w14:paraId="5DBD0DF4" w14:textId="77777777" w:rsidTr="00D060A7">
        <w:tc>
          <w:tcPr>
            <w:tcW w:w="454" w:type="dxa"/>
          </w:tcPr>
          <w:p w14:paraId="5DBD0DF2" w14:textId="77777777"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DF3" w14:textId="77777777" w:rsidR="00D060A7" w:rsidRPr="008A4FC2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mnoży i dzieli liczby naturalne w zakresie 100</w:t>
            </w:r>
          </w:p>
        </w:tc>
      </w:tr>
      <w:tr w:rsidR="00D060A7" w:rsidRPr="00A00576" w14:paraId="5DBD0DF7" w14:textId="77777777" w:rsidTr="00D060A7">
        <w:tc>
          <w:tcPr>
            <w:tcW w:w="454" w:type="dxa"/>
          </w:tcPr>
          <w:p w14:paraId="5DBD0DF5" w14:textId="77777777"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DF6" w14:textId="77777777" w:rsidR="00D060A7" w:rsidRPr="008A4FC2" w:rsidRDefault="005B75BA" w:rsidP="005B75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5B75BA">
              <w:rPr>
                <w:sz w:val="20"/>
                <w:szCs w:val="20"/>
              </w:rPr>
              <w:t xml:space="preserve"> zadania tekstowe z zastosowaniem dodawania, odejmowania, mnożenia i dzielenia liczb naturalnych</w:t>
            </w:r>
          </w:p>
        </w:tc>
      </w:tr>
      <w:tr w:rsidR="00D060A7" w:rsidRPr="00A00576" w14:paraId="5DBD0DFA" w14:textId="77777777" w:rsidTr="00D060A7">
        <w:tc>
          <w:tcPr>
            <w:tcW w:w="454" w:type="dxa"/>
          </w:tcPr>
          <w:p w14:paraId="5DBD0DF8" w14:textId="77777777"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DF9" w14:textId="77777777" w:rsidR="00D060A7" w:rsidRPr="008A4FC2" w:rsidRDefault="005B75BA" w:rsidP="001A7F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odczytuje </w:t>
            </w:r>
            <w:r w:rsidR="001A7F4E">
              <w:rPr>
                <w:sz w:val="20"/>
                <w:szCs w:val="20"/>
              </w:rPr>
              <w:t>kwadraty i sześciany liczb</w:t>
            </w:r>
          </w:p>
        </w:tc>
      </w:tr>
      <w:tr w:rsidR="00D060A7" w:rsidRPr="00A00576" w14:paraId="5DBD0DFD" w14:textId="77777777" w:rsidTr="00D060A7">
        <w:tc>
          <w:tcPr>
            <w:tcW w:w="454" w:type="dxa"/>
          </w:tcPr>
          <w:p w14:paraId="5DBD0DFB" w14:textId="77777777"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DFC" w14:textId="77777777" w:rsidR="00D060A7" w:rsidRPr="008A4FC2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zapisuje iloczyn dwóch lub trzech tych samych czynników w postaci potęgi</w:t>
            </w:r>
          </w:p>
        </w:tc>
      </w:tr>
      <w:tr w:rsidR="00D060A7" w:rsidRPr="00A00576" w14:paraId="5DBD0E00" w14:textId="77777777" w:rsidTr="00D060A7">
        <w:tc>
          <w:tcPr>
            <w:tcW w:w="454" w:type="dxa"/>
          </w:tcPr>
          <w:p w14:paraId="5DBD0DFE" w14:textId="77777777"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DFF" w14:textId="77777777" w:rsidR="00D060A7" w:rsidRPr="008A4FC2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stosuje właściwą kolejność </w:t>
            </w:r>
            <w:r w:rsidR="001A7F4E">
              <w:rPr>
                <w:sz w:val="20"/>
                <w:szCs w:val="20"/>
              </w:rPr>
              <w:t xml:space="preserve">wykonywania </w:t>
            </w:r>
            <w:r w:rsidRPr="005B75BA">
              <w:rPr>
                <w:sz w:val="20"/>
                <w:szCs w:val="20"/>
              </w:rPr>
              <w:t>działań w wyrażeniach dwudziałaniowych</w:t>
            </w:r>
          </w:p>
        </w:tc>
      </w:tr>
      <w:tr w:rsidR="003A2984" w:rsidRPr="00A00576" w14:paraId="5DBD0E03" w14:textId="77777777" w:rsidTr="00D060A7">
        <w:tc>
          <w:tcPr>
            <w:tcW w:w="454" w:type="dxa"/>
          </w:tcPr>
          <w:p w14:paraId="5DBD0E01" w14:textId="77777777" w:rsidR="003A2984" w:rsidRDefault="003A2984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E02" w14:textId="77777777" w:rsidR="003A2984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zna cyfry rzymskie (I, V, X</w:t>
            </w:r>
            <w:r w:rsidR="001A7F4E">
              <w:rPr>
                <w:sz w:val="20"/>
                <w:szCs w:val="20"/>
              </w:rPr>
              <w:t>, L, C, D, M</w:t>
            </w:r>
            <w:r w:rsidRPr="005B75BA">
              <w:rPr>
                <w:sz w:val="20"/>
                <w:szCs w:val="20"/>
              </w:rPr>
              <w:t>)</w:t>
            </w:r>
          </w:p>
        </w:tc>
      </w:tr>
      <w:tr w:rsidR="00D060A7" w:rsidRPr="00A00576" w14:paraId="5DBD0E06" w14:textId="77777777" w:rsidTr="00D060A7">
        <w:tc>
          <w:tcPr>
            <w:tcW w:w="454" w:type="dxa"/>
          </w:tcPr>
          <w:p w14:paraId="5DBD0E04" w14:textId="77777777" w:rsidR="00D060A7" w:rsidRPr="00A75408" w:rsidRDefault="003A2984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D060A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853" w:type="dxa"/>
          </w:tcPr>
          <w:p w14:paraId="5DBD0E05" w14:textId="77777777" w:rsidR="00D060A7" w:rsidRPr="001F08BB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zapisuje cyframi rzymskimi liczby zapisane cyframi arabskimi </w:t>
            </w:r>
            <w:r w:rsidR="00EC12D6">
              <w:rPr>
                <w:sz w:val="20"/>
                <w:szCs w:val="20"/>
              </w:rPr>
              <w:t xml:space="preserve">(w zakresie </w:t>
            </w:r>
            <w:r w:rsidRPr="005B75BA">
              <w:rPr>
                <w:sz w:val="20"/>
                <w:szCs w:val="20"/>
              </w:rPr>
              <w:t>do 39</w:t>
            </w:r>
            <w:r w:rsidR="00EC12D6">
              <w:rPr>
                <w:sz w:val="20"/>
                <w:szCs w:val="20"/>
              </w:rPr>
              <w:t>)</w:t>
            </w:r>
          </w:p>
        </w:tc>
      </w:tr>
      <w:tr w:rsidR="005B75BA" w:rsidRPr="00A00576" w14:paraId="5DBD0E09" w14:textId="77777777" w:rsidTr="00D060A7">
        <w:tc>
          <w:tcPr>
            <w:tcW w:w="454" w:type="dxa"/>
          </w:tcPr>
          <w:p w14:paraId="5DBD0E07" w14:textId="77777777" w:rsidR="005B75BA" w:rsidRDefault="005B75BA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E08" w14:textId="77777777" w:rsidR="005B75BA" w:rsidRPr="005B75BA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dodaje i odejmuje pisemnie liczby trzy- i czterocyfrowe</w:t>
            </w:r>
          </w:p>
        </w:tc>
      </w:tr>
      <w:tr w:rsidR="005B75BA" w:rsidRPr="00A00576" w14:paraId="5DBD0E0C" w14:textId="77777777" w:rsidTr="00D060A7">
        <w:tc>
          <w:tcPr>
            <w:tcW w:w="454" w:type="dxa"/>
          </w:tcPr>
          <w:p w14:paraId="5DBD0E0A" w14:textId="77777777" w:rsidR="005B75BA" w:rsidRDefault="005B75BA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E0B" w14:textId="77777777" w:rsidR="005B75BA" w:rsidRPr="005B75BA" w:rsidRDefault="005B75BA" w:rsidP="001A7F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sprawdza wynik odejmowania </w:t>
            </w:r>
            <w:r w:rsidR="001A7F4E">
              <w:rPr>
                <w:sz w:val="20"/>
                <w:szCs w:val="20"/>
              </w:rPr>
              <w:t>za pomocą dodawania</w:t>
            </w:r>
          </w:p>
        </w:tc>
      </w:tr>
      <w:tr w:rsidR="00EC12D6" w:rsidRPr="00A00576" w14:paraId="5DBD0E0F" w14:textId="77777777" w:rsidTr="00D060A7">
        <w:tc>
          <w:tcPr>
            <w:tcW w:w="454" w:type="dxa"/>
          </w:tcPr>
          <w:p w14:paraId="5DBD0E0D" w14:textId="77777777"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E0E" w14:textId="77777777" w:rsidR="00EC12D6" w:rsidRPr="005B75BA" w:rsidRDefault="00EC12D6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mnoży pisemnie liczby dwu- i trzycyfrowe</w:t>
            </w:r>
            <w:r w:rsidR="00907593">
              <w:rPr>
                <w:sz w:val="20"/>
                <w:szCs w:val="20"/>
              </w:rPr>
              <w:t xml:space="preserve"> przez liczbę jedno- i dwucyfrową</w:t>
            </w:r>
          </w:p>
        </w:tc>
      </w:tr>
      <w:tr w:rsidR="00EC12D6" w:rsidRPr="00A00576" w14:paraId="5DBD0E12" w14:textId="77777777" w:rsidTr="00D060A7">
        <w:tc>
          <w:tcPr>
            <w:tcW w:w="454" w:type="dxa"/>
          </w:tcPr>
          <w:p w14:paraId="5DBD0E10" w14:textId="77777777"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0E11" w14:textId="77777777"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podaje wielokrotności liczby jednocyfrowej</w:t>
            </w:r>
          </w:p>
        </w:tc>
      </w:tr>
      <w:tr w:rsidR="00EC12D6" w:rsidRPr="00A00576" w14:paraId="5DBD0E15" w14:textId="77777777" w:rsidTr="00D060A7">
        <w:tc>
          <w:tcPr>
            <w:tcW w:w="454" w:type="dxa"/>
          </w:tcPr>
          <w:p w14:paraId="5DBD0E13" w14:textId="77777777"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0E14" w14:textId="77777777"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zna cechy podzielności przez 2, 3, 4, 5, 10 i 100</w:t>
            </w:r>
          </w:p>
        </w:tc>
      </w:tr>
      <w:tr w:rsidR="00EC12D6" w:rsidRPr="00A00576" w14:paraId="5DBD0E18" w14:textId="77777777" w:rsidTr="00D060A7">
        <w:tc>
          <w:tcPr>
            <w:tcW w:w="454" w:type="dxa"/>
          </w:tcPr>
          <w:p w14:paraId="5DBD0E16" w14:textId="77777777"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14:paraId="5DBD0E17" w14:textId="77777777"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stosuje</w:t>
            </w:r>
            <w:r>
              <w:rPr>
                <w:sz w:val="20"/>
                <w:szCs w:val="20"/>
              </w:rPr>
              <w:t xml:space="preserve"> cechy podzielności przez 2, 5,</w:t>
            </w:r>
            <w:r w:rsidRPr="005B75BA">
              <w:rPr>
                <w:sz w:val="20"/>
                <w:szCs w:val="20"/>
              </w:rPr>
              <w:t xml:space="preserve"> 10</w:t>
            </w:r>
            <w:r>
              <w:rPr>
                <w:sz w:val="20"/>
                <w:szCs w:val="20"/>
              </w:rPr>
              <w:t xml:space="preserve"> i 100</w:t>
            </w:r>
          </w:p>
        </w:tc>
      </w:tr>
      <w:tr w:rsidR="00EC12D6" w:rsidRPr="00A00576" w14:paraId="5DBD0E1B" w14:textId="77777777" w:rsidTr="00D060A7">
        <w:tc>
          <w:tcPr>
            <w:tcW w:w="454" w:type="dxa"/>
          </w:tcPr>
          <w:p w14:paraId="5DBD0E19" w14:textId="77777777"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14:paraId="5DBD0E1A" w14:textId="77777777"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wykonuje dzielenie z resztą (proste przykłady)</w:t>
            </w:r>
          </w:p>
        </w:tc>
      </w:tr>
      <w:tr w:rsidR="00EC12D6" w:rsidRPr="00A00576" w14:paraId="5DBD0E1E" w14:textId="77777777" w:rsidTr="00D060A7">
        <w:tc>
          <w:tcPr>
            <w:tcW w:w="454" w:type="dxa"/>
          </w:tcPr>
          <w:p w14:paraId="5DBD0E1C" w14:textId="77777777"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14:paraId="5DBD0E1D" w14:textId="77777777"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dzieli pisemnie liczby wielocyfrowe przez liczby jednocyfrowe</w:t>
            </w:r>
          </w:p>
        </w:tc>
      </w:tr>
    </w:tbl>
    <w:p w14:paraId="5DBD0E1F" w14:textId="77777777" w:rsidR="009D4B59" w:rsidRDefault="009D4B59" w:rsidP="009D4B59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E20" w14:textId="77777777" w:rsidR="00ED1B6A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ED1B6A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8A4FC2" w:rsidRPr="00A00576" w14:paraId="5DBD0E23" w14:textId="77777777" w:rsidTr="00C4623A">
        <w:tc>
          <w:tcPr>
            <w:tcW w:w="454" w:type="dxa"/>
          </w:tcPr>
          <w:p w14:paraId="5DBD0E21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E22" w14:textId="77777777" w:rsidR="008A4FC2" w:rsidRPr="008A4FC2" w:rsidRDefault="00902870" w:rsidP="00C46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stosuje w obliczeniach przemienność i łączność dodawania i mnożenia</w:t>
            </w:r>
          </w:p>
        </w:tc>
      </w:tr>
      <w:tr w:rsidR="00C67B48" w:rsidRPr="00A00576" w14:paraId="5DBD0E26" w14:textId="77777777" w:rsidTr="00C4623A">
        <w:tc>
          <w:tcPr>
            <w:tcW w:w="454" w:type="dxa"/>
          </w:tcPr>
          <w:p w14:paraId="5DBD0E24" w14:textId="77777777" w:rsidR="00C67B48" w:rsidRPr="008A4FC2" w:rsidRDefault="00C67B48" w:rsidP="00C67B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E25" w14:textId="77777777" w:rsidR="00C67B48" w:rsidRPr="001167C0" w:rsidRDefault="00902870" w:rsidP="00E933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stosuje rozdzielność mnożenia względem dodawania i odejmowania przy mnożeniu liczb dwucyfrowych przez jednocyfrowe</w:t>
            </w:r>
          </w:p>
        </w:tc>
      </w:tr>
      <w:tr w:rsidR="00C67B48" w:rsidRPr="00A00576" w14:paraId="5DBD0E29" w14:textId="77777777" w:rsidTr="00C4623A">
        <w:tc>
          <w:tcPr>
            <w:tcW w:w="454" w:type="dxa"/>
          </w:tcPr>
          <w:p w14:paraId="5DBD0E27" w14:textId="77777777" w:rsidR="00C67B48" w:rsidRPr="008A4FC2" w:rsidRDefault="00C67B48" w:rsidP="00C67B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E28" w14:textId="77777777" w:rsidR="00C67B48" w:rsidRPr="001167C0" w:rsidRDefault="00902870" w:rsidP="00C67B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mnoży liczby zakończone zerami, pomijając zera przy mnożeniu i dopisując </w:t>
            </w:r>
            <w:r w:rsidR="00EC12D6">
              <w:rPr>
                <w:sz w:val="20"/>
                <w:szCs w:val="20"/>
              </w:rPr>
              <w:t xml:space="preserve">je </w:t>
            </w:r>
            <w:r w:rsidRPr="001167C0">
              <w:rPr>
                <w:sz w:val="20"/>
                <w:szCs w:val="20"/>
              </w:rPr>
              <w:t>w wyniku</w:t>
            </w:r>
          </w:p>
        </w:tc>
      </w:tr>
      <w:tr w:rsidR="00C67B48" w:rsidRPr="00A00576" w14:paraId="5DBD0E2C" w14:textId="77777777" w:rsidTr="00C4623A">
        <w:tc>
          <w:tcPr>
            <w:tcW w:w="454" w:type="dxa"/>
          </w:tcPr>
          <w:p w14:paraId="5DBD0E2A" w14:textId="77777777" w:rsidR="00C67B48" w:rsidRPr="008A4FC2" w:rsidRDefault="00C67B48" w:rsidP="00C67B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E2B" w14:textId="77777777" w:rsidR="00C67B48" w:rsidRPr="008A4FC2" w:rsidRDefault="00902870" w:rsidP="00C67B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dzieli liczby zakończone zerami, pomijając tyle samo zer w dzielnej i dzielniku</w:t>
            </w:r>
          </w:p>
        </w:tc>
      </w:tr>
      <w:tr w:rsidR="00C67B48" w:rsidRPr="00A00576" w14:paraId="5DBD0E2F" w14:textId="77777777" w:rsidTr="00C4623A">
        <w:tc>
          <w:tcPr>
            <w:tcW w:w="454" w:type="dxa"/>
          </w:tcPr>
          <w:p w14:paraId="5DBD0E2D" w14:textId="77777777" w:rsidR="00C67B48" w:rsidRPr="008A4FC2" w:rsidRDefault="00C67B48" w:rsidP="00C67B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E2E" w14:textId="77777777" w:rsidR="00C67B48" w:rsidRPr="008A4FC2" w:rsidRDefault="00902870" w:rsidP="009015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0151F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dodawania, odejmowania, mnożenia i dzielenia liczb naturalnych</w:t>
            </w:r>
          </w:p>
        </w:tc>
      </w:tr>
      <w:tr w:rsidR="00BA0518" w:rsidRPr="00A00576" w14:paraId="5DBD0E32" w14:textId="77777777" w:rsidTr="00C4623A">
        <w:tc>
          <w:tcPr>
            <w:tcW w:w="454" w:type="dxa"/>
          </w:tcPr>
          <w:p w14:paraId="5DBD0E30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E31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odczytuje potęgi o dowolnym naturalnym wykładniku</w:t>
            </w:r>
          </w:p>
        </w:tc>
      </w:tr>
      <w:tr w:rsidR="00BA0518" w:rsidRPr="00A00576" w14:paraId="5DBD0E35" w14:textId="77777777" w:rsidTr="00C4623A">
        <w:tc>
          <w:tcPr>
            <w:tcW w:w="454" w:type="dxa"/>
          </w:tcPr>
          <w:p w14:paraId="5DBD0E33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E34" w14:textId="77777777" w:rsidR="00BA0518" w:rsidRPr="008A4FC2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zapisuje potęgę w postaci iloczynu</w:t>
            </w:r>
          </w:p>
        </w:tc>
      </w:tr>
      <w:tr w:rsidR="00BA0518" w:rsidRPr="00A00576" w14:paraId="5DBD0E38" w14:textId="77777777" w:rsidTr="00C4623A">
        <w:tc>
          <w:tcPr>
            <w:tcW w:w="454" w:type="dxa"/>
          </w:tcPr>
          <w:p w14:paraId="5DBD0E36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E37" w14:textId="77777777" w:rsidR="00BA0518" w:rsidRPr="008A4FC2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zapisuje iloczyn tych samych czynników w postaci potęgi</w:t>
            </w:r>
          </w:p>
        </w:tc>
      </w:tr>
      <w:tr w:rsidR="00BA0518" w:rsidRPr="00A00576" w14:paraId="5DBD0E3B" w14:textId="77777777" w:rsidTr="00C4623A">
        <w:tc>
          <w:tcPr>
            <w:tcW w:w="454" w:type="dxa"/>
          </w:tcPr>
          <w:p w14:paraId="5DBD0E39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E3A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oblicza potęgi liczb, także z wykorzystaniem kalkulatora</w:t>
            </w:r>
          </w:p>
        </w:tc>
      </w:tr>
      <w:tr w:rsidR="00BA0518" w:rsidRPr="00A00576" w14:paraId="5DBD0E3E" w14:textId="77777777" w:rsidTr="00C4623A">
        <w:tc>
          <w:tcPr>
            <w:tcW w:w="454" w:type="dxa"/>
          </w:tcPr>
          <w:p w14:paraId="5DBD0E3C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E3D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potęgowania</w:t>
            </w:r>
          </w:p>
        </w:tc>
      </w:tr>
      <w:tr w:rsidR="00BA0518" w:rsidRPr="00A00576" w14:paraId="5DBD0E41" w14:textId="77777777" w:rsidTr="00C4623A">
        <w:tc>
          <w:tcPr>
            <w:tcW w:w="454" w:type="dxa"/>
          </w:tcPr>
          <w:p w14:paraId="5DBD0E3F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E40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oblicza wartość trójdziałaniowego wyrażenia arytmetycznego</w:t>
            </w:r>
          </w:p>
        </w:tc>
      </w:tr>
      <w:tr w:rsidR="00BA0518" w:rsidRPr="00A00576" w14:paraId="5DBD0E44" w14:textId="77777777" w:rsidTr="00902870">
        <w:trPr>
          <w:trHeight w:val="40"/>
        </w:trPr>
        <w:tc>
          <w:tcPr>
            <w:tcW w:w="454" w:type="dxa"/>
          </w:tcPr>
          <w:p w14:paraId="5DBD0E42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0E43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dopasowuje zapis rozwiązania do treści zadania tekstowego</w:t>
            </w:r>
          </w:p>
        </w:tc>
      </w:tr>
      <w:tr w:rsidR="00BA0518" w:rsidRPr="00A00576" w14:paraId="5DBD0E47" w14:textId="77777777" w:rsidTr="00C4623A">
        <w:tc>
          <w:tcPr>
            <w:tcW w:w="454" w:type="dxa"/>
          </w:tcPr>
          <w:p w14:paraId="5DBD0E45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0E46" w14:textId="77777777" w:rsidR="00BA0518" w:rsidRPr="001167C0" w:rsidRDefault="00BA0518" w:rsidP="00BA0518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zapisuje cyframi arabskimi liczby zapisane cyframi rzymskimi (w zakresie do 39)</w:t>
            </w:r>
          </w:p>
        </w:tc>
      </w:tr>
      <w:tr w:rsidR="00BA0518" w:rsidRPr="00A00576" w14:paraId="5DBD0E4A" w14:textId="77777777" w:rsidTr="00C4623A">
        <w:tc>
          <w:tcPr>
            <w:tcW w:w="454" w:type="dxa"/>
          </w:tcPr>
          <w:p w14:paraId="5DBD0E48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14:paraId="5DBD0E49" w14:textId="77777777" w:rsidR="00BA0518" w:rsidRPr="001167C0" w:rsidRDefault="00BA0518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szacuje wynik pojedynczego dzia</w:t>
            </w:r>
            <w:r w:rsidR="00EC12D6">
              <w:rPr>
                <w:sz w:val="20"/>
                <w:szCs w:val="20"/>
              </w:rPr>
              <w:t>łania</w:t>
            </w:r>
            <w:r w:rsidR="00907593">
              <w:rPr>
                <w:sz w:val="20"/>
                <w:szCs w:val="20"/>
              </w:rPr>
              <w:t>:</w:t>
            </w:r>
            <w:r w:rsidR="00EC12D6">
              <w:rPr>
                <w:sz w:val="20"/>
                <w:szCs w:val="20"/>
              </w:rPr>
              <w:t xml:space="preserve"> dodawania lub odejmowania</w:t>
            </w:r>
          </w:p>
        </w:tc>
      </w:tr>
      <w:tr w:rsidR="00BA0518" w:rsidRPr="00A00576" w14:paraId="5DBD0E4D" w14:textId="77777777" w:rsidTr="00C4623A">
        <w:tc>
          <w:tcPr>
            <w:tcW w:w="454" w:type="dxa"/>
          </w:tcPr>
          <w:p w14:paraId="5DBD0E4B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14:paraId="5DBD0E4C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stosuje szacowanie w sytuacjach praktycznych (czy starczy pieniędzy na zakup, ile pieniędzy zostanie)</w:t>
            </w:r>
          </w:p>
        </w:tc>
      </w:tr>
      <w:tr w:rsidR="00BA0518" w:rsidRPr="00A00576" w14:paraId="5DBD0E50" w14:textId="77777777" w:rsidTr="00C4623A">
        <w:tc>
          <w:tcPr>
            <w:tcW w:w="454" w:type="dxa"/>
          </w:tcPr>
          <w:p w14:paraId="5DBD0E4E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14:paraId="5DBD0E4F" w14:textId="77777777" w:rsidR="00BA0518" w:rsidRPr="001167C0" w:rsidRDefault="00BA0518" w:rsidP="00945F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dodawania i odejmowania pisemnego</w:t>
            </w:r>
          </w:p>
        </w:tc>
      </w:tr>
      <w:tr w:rsidR="00BA0518" w:rsidRPr="00A00576" w14:paraId="5DBD0E53" w14:textId="77777777" w:rsidTr="00C4623A">
        <w:tc>
          <w:tcPr>
            <w:tcW w:w="454" w:type="dxa"/>
          </w:tcPr>
          <w:p w14:paraId="5DBD0E51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8853" w:type="dxa"/>
          </w:tcPr>
          <w:p w14:paraId="5DBD0E52" w14:textId="77777777" w:rsidR="00BA0518" w:rsidRPr="001167C0" w:rsidRDefault="00BA0518" w:rsidP="00945F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mnożenia pisemnego</w:t>
            </w:r>
            <w:r w:rsidR="0090151F">
              <w:rPr>
                <w:sz w:val="20"/>
                <w:szCs w:val="20"/>
              </w:rPr>
              <w:t xml:space="preserve"> przez liczby dwu- i trzycyfrowe</w:t>
            </w:r>
          </w:p>
        </w:tc>
      </w:tr>
      <w:tr w:rsidR="00BA0518" w:rsidRPr="00A00576" w14:paraId="5DBD0E56" w14:textId="77777777" w:rsidTr="00C4623A">
        <w:tc>
          <w:tcPr>
            <w:tcW w:w="454" w:type="dxa"/>
          </w:tcPr>
          <w:p w14:paraId="5DBD0E54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8853" w:type="dxa"/>
          </w:tcPr>
          <w:p w14:paraId="5DBD0E55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stosuje cechy podzielności przez 3, 9</w:t>
            </w:r>
            <w:r>
              <w:rPr>
                <w:sz w:val="20"/>
                <w:szCs w:val="20"/>
              </w:rPr>
              <w:t xml:space="preserve"> i 4</w:t>
            </w:r>
          </w:p>
        </w:tc>
      </w:tr>
      <w:tr w:rsidR="00BA0518" w:rsidRPr="00A00576" w14:paraId="5DBD0E59" w14:textId="77777777" w:rsidTr="00C4623A">
        <w:tc>
          <w:tcPr>
            <w:tcW w:w="454" w:type="dxa"/>
          </w:tcPr>
          <w:p w14:paraId="5DBD0E57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8853" w:type="dxa"/>
          </w:tcPr>
          <w:p w14:paraId="5DBD0E58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dzielenia z resztą i interpretuje wynik działania stosownie do treści zadania</w:t>
            </w:r>
          </w:p>
        </w:tc>
      </w:tr>
      <w:tr w:rsidR="00BA0518" w:rsidRPr="00A00576" w14:paraId="5DBD0E5C" w14:textId="77777777" w:rsidTr="00C4623A">
        <w:tc>
          <w:tcPr>
            <w:tcW w:w="454" w:type="dxa"/>
          </w:tcPr>
          <w:p w14:paraId="5DBD0E5A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8853" w:type="dxa"/>
          </w:tcPr>
          <w:p w14:paraId="5DBD0E5B" w14:textId="77777777" w:rsidR="00BA0518" w:rsidRPr="001167C0" w:rsidRDefault="00907593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</w:t>
            </w:r>
            <w:r w:rsidR="00BA0518">
              <w:rPr>
                <w:sz w:val="20"/>
                <w:szCs w:val="20"/>
              </w:rPr>
              <w:t xml:space="preserve"> liczby pierwsze</w:t>
            </w:r>
          </w:p>
        </w:tc>
      </w:tr>
      <w:tr w:rsidR="00BA0518" w:rsidRPr="00A00576" w14:paraId="5DBD0E5F" w14:textId="77777777" w:rsidTr="00C4623A">
        <w:tc>
          <w:tcPr>
            <w:tcW w:w="454" w:type="dxa"/>
          </w:tcPr>
          <w:p w14:paraId="5DBD0E5D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8853" w:type="dxa"/>
          </w:tcPr>
          <w:p w14:paraId="5DBD0E5E" w14:textId="77777777" w:rsidR="00BA0518" w:rsidRPr="001167C0" w:rsidRDefault="00907593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</w:t>
            </w:r>
            <w:r w:rsidR="00BA0518" w:rsidRPr="001167C0">
              <w:rPr>
                <w:sz w:val="20"/>
                <w:szCs w:val="20"/>
              </w:rPr>
              <w:t xml:space="preserve"> liczby złożone na podstawie cech podzielności przez 2, 3, </w:t>
            </w:r>
            <w:r w:rsidR="00BA0518">
              <w:rPr>
                <w:sz w:val="20"/>
                <w:szCs w:val="20"/>
              </w:rPr>
              <w:t xml:space="preserve">4, </w:t>
            </w:r>
            <w:r w:rsidR="00BA0518" w:rsidRPr="001167C0">
              <w:rPr>
                <w:sz w:val="20"/>
                <w:szCs w:val="20"/>
              </w:rPr>
              <w:t>5,</w:t>
            </w:r>
            <w:r w:rsidR="00BA0518">
              <w:rPr>
                <w:sz w:val="20"/>
                <w:szCs w:val="20"/>
              </w:rPr>
              <w:t xml:space="preserve"> 9,</w:t>
            </w:r>
            <w:r w:rsidR="00BA0518" w:rsidRPr="001167C0">
              <w:rPr>
                <w:sz w:val="20"/>
                <w:szCs w:val="20"/>
              </w:rPr>
              <w:t xml:space="preserve"> 10</w:t>
            </w:r>
            <w:r w:rsidR="00BA0518">
              <w:rPr>
                <w:sz w:val="20"/>
                <w:szCs w:val="20"/>
              </w:rPr>
              <w:t xml:space="preserve"> i 100</w:t>
            </w:r>
          </w:p>
        </w:tc>
      </w:tr>
      <w:tr w:rsidR="00BA0518" w:rsidRPr="00A00576" w14:paraId="5DBD0E62" w14:textId="77777777" w:rsidTr="00C4623A">
        <w:tc>
          <w:tcPr>
            <w:tcW w:w="454" w:type="dxa"/>
          </w:tcPr>
          <w:p w14:paraId="5DBD0E60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8853" w:type="dxa"/>
          </w:tcPr>
          <w:p w14:paraId="5DBD0E61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zapisuje liczbę dwucyfrową w postaci iloczynu czynników pierwszych</w:t>
            </w:r>
          </w:p>
        </w:tc>
      </w:tr>
      <w:tr w:rsidR="00BA0518" w:rsidRPr="00A00576" w14:paraId="5DBD0E65" w14:textId="77777777" w:rsidTr="00C4623A">
        <w:tc>
          <w:tcPr>
            <w:tcW w:w="454" w:type="dxa"/>
          </w:tcPr>
          <w:p w14:paraId="5DBD0E63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8853" w:type="dxa"/>
          </w:tcPr>
          <w:p w14:paraId="5DBD0E64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znajduje brakujący czynnik w iloczynie, dzielnik lub dzielną w ilorazie</w:t>
            </w:r>
          </w:p>
        </w:tc>
      </w:tr>
      <w:tr w:rsidR="00BA0518" w:rsidRPr="00A00576" w14:paraId="5DBD0E68" w14:textId="77777777" w:rsidTr="00C4623A">
        <w:tc>
          <w:tcPr>
            <w:tcW w:w="454" w:type="dxa"/>
          </w:tcPr>
          <w:p w14:paraId="5DBD0E66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8853" w:type="dxa"/>
          </w:tcPr>
          <w:p w14:paraId="5DBD0E67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dzielenia pisemnego</w:t>
            </w:r>
          </w:p>
        </w:tc>
      </w:tr>
    </w:tbl>
    <w:p w14:paraId="5DBD0E69" w14:textId="77777777" w:rsidR="008A4FC2" w:rsidRPr="00C4623A" w:rsidRDefault="008A4FC2" w:rsidP="00C4623A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719BE123" w14:textId="77777777" w:rsidR="007D55D5" w:rsidRDefault="007D55D5" w:rsidP="008A4FC2">
      <w:pPr>
        <w:spacing w:line="276" w:lineRule="auto"/>
        <w:jc w:val="both"/>
        <w:rPr>
          <w:color w:val="000000"/>
          <w:sz w:val="20"/>
          <w:szCs w:val="20"/>
        </w:rPr>
      </w:pPr>
    </w:p>
    <w:p w14:paraId="0418E1C5" w14:textId="77777777" w:rsidR="007D55D5" w:rsidRDefault="007D55D5" w:rsidP="008A4FC2">
      <w:pPr>
        <w:spacing w:line="276" w:lineRule="auto"/>
        <w:jc w:val="both"/>
        <w:rPr>
          <w:color w:val="000000"/>
          <w:sz w:val="20"/>
          <w:szCs w:val="20"/>
        </w:rPr>
      </w:pPr>
    </w:p>
    <w:p w14:paraId="5DBD0E6A" w14:textId="77777777" w:rsidR="00356616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lastRenderedPageBreak/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8A4FC2" w:rsidRPr="00A00576" w14:paraId="5DBD0E6D" w14:textId="77777777" w:rsidTr="00356616">
        <w:tc>
          <w:tcPr>
            <w:tcW w:w="454" w:type="dxa"/>
          </w:tcPr>
          <w:p w14:paraId="5DBD0E6B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E6C" w14:textId="77777777" w:rsidR="008A4FC2" w:rsidRPr="008A4FC2" w:rsidRDefault="001167C0" w:rsidP="001167C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stosuje rozdzielność mnożenia i dzielenia względem dodawania i odejmowania przy mnożeniu i dzieleniu liczb kilkucyfrowych przez jednocyfrowe</w:t>
            </w:r>
          </w:p>
        </w:tc>
      </w:tr>
      <w:tr w:rsidR="008A4FC2" w:rsidRPr="00A00576" w14:paraId="5DBD0E70" w14:textId="77777777" w:rsidTr="00356616">
        <w:tc>
          <w:tcPr>
            <w:tcW w:w="454" w:type="dxa"/>
          </w:tcPr>
          <w:p w14:paraId="5DBD0E6E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E6F" w14:textId="77777777" w:rsidR="008A4FC2" w:rsidRPr="004146B5" w:rsidRDefault="001167C0" w:rsidP="004146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6B5">
              <w:rPr>
                <w:sz w:val="20"/>
                <w:szCs w:val="20"/>
              </w:rPr>
              <w:t xml:space="preserve">zapisuje </w:t>
            </w:r>
            <w:r w:rsidR="004146B5" w:rsidRPr="004146B5">
              <w:rPr>
                <w:sz w:val="20"/>
                <w:szCs w:val="20"/>
              </w:rPr>
              <w:t xml:space="preserve">bez użycia potęgi </w:t>
            </w:r>
            <w:r w:rsidRPr="004146B5">
              <w:rPr>
                <w:sz w:val="20"/>
                <w:szCs w:val="20"/>
              </w:rPr>
              <w:t xml:space="preserve">liczbę </w:t>
            </w:r>
            <w:r w:rsidR="004146B5" w:rsidRPr="004146B5">
              <w:rPr>
                <w:sz w:val="20"/>
                <w:szCs w:val="20"/>
              </w:rPr>
              <w:t xml:space="preserve">podaną w </w:t>
            </w:r>
            <w:r w:rsidRPr="004146B5">
              <w:rPr>
                <w:sz w:val="20"/>
                <w:szCs w:val="20"/>
              </w:rPr>
              <w:t>postaci 10</w:t>
            </w:r>
            <w:r w:rsidRPr="004146B5">
              <w:rPr>
                <w:i/>
                <w:sz w:val="20"/>
                <w:szCs w:val="20"/>
                <w:vertAlign w:val="superscript"/>
              </w:rPr>
              <w:t>n</w:t>
            </w:r>
            <w:r w:rsidR="004146B5" w:rsidRPr="004146B5">
              <w:rPr>
                <w:sz w:val="20"/>
                <w:szCs w:val="20"/>
              </w:rPr>
              <w:t xml:space="preserve"> </w:t>
            </w:r>
          </w:p>
        </w:tc>
      </w:tr>
      <w:tr w:rsidR="008A4FC2" w:rsidRPr="00A00576" w14:paraId="5DBD0E73" w14:textId="77777777" w:rsidTr="00356616">
        <w:tc>
          <w:tcPr>
            <w:tcW w:w="454" w:type="dxa"/>
          </w:tcPr>
          <w:p w14:paraId="5DBD0E71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E72" w14:textId="77777777" w:rsidR="008A4FC2" w:rsidRPr="008A4FC2" w:rsidRDefault="001167C0" w:rsidP="0035661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rozwiązuje typowe zadania z zastosowaniem potęgowania</w:t>
            </w:r>
          </w:p>
        </w:tc>
      </w:tr>
      <w:tr w:rsidR="009571CE" w:rsidRPr="00A00576" w14:paraId="5DBD0E76" w14:textId="77777777" w:rsidTr="00356616">
        <w:tc>
          <w:tcPr>
            <w:tcW w:w="454" w:type="dxa"/>
          </w:tcPr>
          <w:p w14:paraId="5DBD0E74" w14:textId="77777777"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E75" w14:textId="77777777"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układa zadanie tekstowe</w:t>
            </w:r>
            <w:r w:rsidRPr="00D26B58">
              <w:rPr>
                <w:sz w:val="20"/>
                <w:szCs w:val="20"/>
              </w:rPr>
              <w:t xml:space="preserve"> do prostego wyrażenia arytmetycznego</w:t>
            </w:r>
          </w:p>
        </w:tc>
      </w:tr>
      <w:tr w:rsidR="009571CE" w:rsidRPr="00A00576" w14:paraId="5DBD0E79" w14:textId="77777777" w:rsidTr="00356616">
        <w:tc>
          <w:tcPr>
            <w:tcW w:w="454" w:type="dxa"/>
          </w:tcPr>
          <w:p w14:paraId="5DBD0E77" w14:textId="77777777"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E78" w14:textId="77777777"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zapisuje rozwiązanie zadania tekstowego w postaci jednego kilkudziałaniowego wyrażenia</w:t>
            </w:r>
          </w:p>
        </w:tc>
      </w:tr>
      <w:tr w:rsidR="009571CE" w:rsidRPr="00A00576" w14:paraId="5DBD0E7C" w14:textId="77777777" w:rsidTr="00356616">
        <w:tc>
          <w:tcPr>
            <w:tcW w:w="454" w:type="dxa"/>
          </w:tcPr>
          <w:p w14:paraId="5DBD0E7A" w14:textId="77777777"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E7B" w14:textId="77777777"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zapisuje cyframi rzymskimi liczby</w:t>
            </w:r>
            <w:r>
              <w:rPr>
                <w:sz w:val="20"/>
                <w:szCs w:val="20"/>
              </w:rPr>
              <w:t xml:space="preserve"> zapisane cyframi arabskimi (w zakresie do 3000)</w:t>
            </w:r>
          </w:p>
        </w:tc>
      </w:tr>
      <w:tr w:rsidR="009571CE" w:rsidRPr="00A00576" w14:paraId="5DBD0E7F" w14:textId="77777777" w:rsidTr="00356616">
        <w:tc>
          <w:tcPr>
            <w:tcW w:w="454" w:type="dxa"/>
          </w:tcPr>
          <w:p w14:paraId="5DBD0E7D" w14:textId="77777777"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E7E" w14:textId="77777777"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dodaje i odejmuje pisemnie liczby wielocyfrowe</w:t>
            </w:r>
          </w:p>
        </w:tc>
      </w:tr>
      <w:tr w:rsidR="009571CE" w:rsidRPr="00A00576" w14:paraId="5DBD0E82" w14:textId="77777777" w:rsidTr="00356616">
        <w:tc>
          <w:tcPr>
            <w:tcW w:w="454" w:type="dxa"/>
          </w:tcPr>
          <w:p w14:paraId="5DBD0E80" w14:textId="77777777"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E81" w14:textId="77777777"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mnoży pisemnie liczby wielocyfrowe</w:t>
            </w:r>
          </w:p>
        </w:tc>
      </w:tr>
      <w:tr w:rsidR="009571CE" w:rsidRPr="00A00576" w14:paraId="5DBD0E85" w14:textId="77777777" w:rsidTr="00356616">
        <w:tc>
          <w:tcPr>
            <w:tcW w:w="454" w:type="dxa"/>
          </w:tcPr>
          <w:p w14:paraId="5DBD0E83" w14:textId="77777777" w:rsidR="009571CE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E84" w14:textId="77777777"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dzieli pisemnie liczby wielocyfrowe przez liczby dwu</w:t>
            </w:r>
            <w:r w:rsidR="00907593">
              <w:rPr>
                <w:sz w:val="20"/>
                <w:szCs w:val="20"/>
              </w:rPr>
              <w:t>- i trzy</w:t>
            </w:r>
            <w:r w:rsidRPr="00D26B58">
              <w:rPr>
                <w:sz w:val="20"/>
                <w:szCs w:val="20"/>
              </w:rPr>
              <w:t>cyfrowe</w:t>
            </w:r>
          </w:p>
        </w:tc>
      </w:tr>
      <w:tr w:rsidR="00EC12D6" w:rsidRPr="00A00576" w14:paraId="5DBD0E88" w14:textId="77777777" w:rsidTr="00356616">
        <w:tc>
          <w:tcPr>
            <w:tcW w:w="454" w:type="dxa"/>
          </w:tcPr>
          <w:p w14:paraId="5DBD0E86" w14:textId="77777777" w:rsidR="00EC12D6" w:rsidRDefault="00EC12D6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E87" w14:textId="77777777" w:rsidR="00EC12D6" w:rsidRPr="00D26B58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 xml:space="preserve">rozwiązuje typowe zadania z zastosowaniem </w:t>
            </w:r>
            <w:r>
              <w:rPr>
                <w:sz w:val="20"/>
                <w:szCs w:val="20"/>
              </w:rPr>
              <w:t>działań pisemnych</w:t>
            </w:r>
          </w:p>
        </w:tc>
      </w:tr>
    </w:tbl>
    <w:p w14:paraId="5DBD0E89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E8A" w14:textId="77777777" w:rsidR="00B24810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B24810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6F41B2" w:rsidRPr="00A00576" w14:paraId="5DBD0E8D" w14:textId="77777777" w:rsidTr="00DF786F">
        <w:tc>
          <w:tcPr>
            <w:tcW w:w="454" w:type="dxa"/>
          </w:tcPr>
          <w:p w14:paraId="5DBD0E8B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E8C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nietypowe </w:t>
            </w:r>
            <w:r w:rsidRPr="00482C28">
              <w:rPr>
                <w:sz w:val="20"/>
                <w:szCs w:val="20"/>
              </w:rPr>
              <w:t>zadania z zastosowaniem</w:t>
            </w:r>
            <w:r>
              <w:rPr>
                <w:sz w:val="20"/>
                <w:szCs w:val="20"/>
              </w:rPr>
              <w:t xml:space="preserve"> działań na liczbach naturalnych</w:t>
            </w:r>
          </w:p>
        </w:tc>
      </w:tr>
      <w:tr w:rsidR="006F41B2" w:rsidRPr="00A00576" w14:paraId="5DBD0E90" w14:textId="77777777" w:rsidTr="00DF786F">
        <w:tc>
          <w:tcPr>
            <w:tcW w:w="454" w:type="dxa"/>
          </w:tcPr>
          <w:p w14:paraId="5DBD0E8E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E8F" w14:textId="77777777" w:rsidR="006F41B2" w:rsidRPr="008A4FC2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nietypowe </w:t>
            </w:r>
            <w:r w:rsidRPr="00482C28">
              <w:rPr>
                <w:sz w:val="20"/>
                <w:szCs w:val="20"/>
              </w:rPr>
              <w:t>zadania z zastosowaniem potęgowania</w:t>
            </w:r>
          </w:p>
        </w:tc>
      </w:tr>
      <w:tr w:rsidR="006F41B2" w:rsidRPr="00A00576" w14:paraId="5DBD0E93" w14:textId="77777777" w:rsidTr="00DF786F">
        <w:tc>
          <w:tcPr>
            <w:tcW w:w="454" w:type="dxa"/>
          </w:tcPr>
          <w:p w14:paraId="5DBD0E91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E92" w14:textId="77777777" w:rsidR="006F41B2" w:rsidRPr="008A4FC2" w:rsidRDefault="006F41B2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oblicza wartości wielodziałaniowych wyrażeń arytmet</w:t>
            </w:r>
            <w:r w:rsidR="00907593">
              <w:rPr>
                <w:sz w:val="20"/>
                <w:szCs w:val="20"/>
              </w:rPr>
              <w:t>ycznych (także z potęgowaniem)</w:t>
            </w:r>
          </w:p>
        </w:tc>
      </w:tr>
      <w:tr w:rsidR="006F41B2" w:rsidRPr="00A00576" w14:paraId="5DBD0E96" w14:textId="77777777" w:rsidTr="00DF786F">
        <w:tc>
          <w:tcPr>
            <w:tcW w:w="454" w:type="dxa"/>
          </w:tcPr>
          <w:p w14:paraId="5DBD0E94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E95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zapisuje rozwiązanie zadania tekstowego z zastosowaniem </w:t>
            </w:r>
            <w:r w:rsidRPr="0063240A">
              <w:rPr>
                <w:sz w:val="20"/>
                <w:szCs w:val="20"/>
              </w:rPr>
              <w:t>porównywania różnicowego i ilorazowego</w:t>
            </w:r>
            <w:r>
              <w:rPr>
                <w:sz w:val="20"/>
                <w:szCs w:val="20"/>
              </w:rPr>
              <w:t xml:space="preserve"> w </w:t>
            </w:r>
            <w:r w:rsidRPr="00482C28">
              <w:rPr>
                <w:sz w:val="20"/>
                <w:szCs w:val="20"/>
              </w:rPr>
              <w:t>postaci jedne</w:t>
            </w:r>
            <w:r>
              <w:rPr>
                <w:sz w:val="20"/>
                <w:szCs w:val="20"/>
              </w:rPr>
              <w:t>go kilkudziałaniowego wyrażenia</w:t>
            </w:r>
          </w:p>
        </w:tc>
      </w:tr>
      <w:tr w:rsidR="006F41B2" w:rsidRPr="00A00576" w14:paraId="5DBD0E99" w14:textId="77777777" w:rsidTr="00DF786F">
        <w:tc>
          <w:tcPr>
            <w:tcW w:w="454" w:type="dxa"/>
          </w:tcPr>
          <w:p w14:paraId="5DBD0E97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E98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rozwiązuje nietypowe zadania dotyczące kolejności wykonywania działań</w:t>
            </w:r>
          </w:p>
        </w:tc>
      </w:tr>
      <w:tr w:rsidR="006F41B2" w:rsidRPr="00A00576" w14:paraId="5DBD0E9C" w14:textId="77777777" w:rsidTr="00DF786F">
        <w:tc>
          <w:tcPr>
            <w:tcW w:w="454" w:type="dxa"/>
          </w:tcPr>
          <w:p w14:paraId="5DBD0E9A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E9B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uzupełnia wyrażenie arytmetyczne tak, aby dawało podany wynik</w:t>
            </w:r>
          </w:p>
        </w:tc>
      </w:tr>
      <w:tr w:rsidR="006F41B2" w:rsidRPr="00A00576" w14:paraId="5DBD0E9F" w14:textId="77777777" w:rsidTr="00DF786F">
        <w:tc>
          <w:tcPr>
            <w:tcW w:w="454" w:type="dxa"/>
          </w:tcPr>
          <w:p w14:paraId="5DBD0E9D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E9E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482C28">
              <w:rPr>
                <w:sz w:val="20"/>
                <w:szCs w:val="20"/>
              </w:rPr>
              <w:t>apis</w:t>
            </w:r>
            <w:r>
              <w:rPr>
                <w:sz w:val="20"/>
                <w:szCs w:val="20"/>
              </w:rPr>
              <w:t>uje</w:t>
            </w:r>
            <w:r w:rsidRPr="00482C28">
              <w:rPr>
                <w:sz w:val="20"/>
                <w:szCs w:val="20"/>
              </w:rPr>
              <w:t xml:space="preserve"> cyframi</w:t>
            </w:r>
            <w:r>
              <w:rPr>
                <w:sz w:val="20"/>
                <w:szCs w:val="20"/>
              </w:rPr>
              <w:t xml:space="preserve"> arabskimi liczby zapisane cyframi</w:t>
            </w:r>
            <w:r w:rsidRPr="00482C28">
              <w:rPr>
                <w:sz w:val="20"/>
                <w:szCs w:val="20"/>
              </w:rPr>
              <w:t xml:space="preserve"> rzymskimi</w:t>
            </w:r>
            <w:r>
              <w:rPr>
                <w:sz w:val="20"/>
                <w:szCs w:val="20"/>
              </w:rPr>
              <w:t xml:space="preserve"> (w zakresie do 3000)</w:t>
            </w:r>
          </w:p>
        </w:tc>
      </w:tr>
      <w:tr w:rsidR="006F41B2" w:rsidRPr="00A00576" w14:paraId="5DBD0EA2" w14:textId="77777777" w:rsidTr="00DF786F">
        <w:tc>
          <w:tcPr>
            <w:tcW w:w="454" w:type="dxa"/>
          </w:tcPr>
          <w:p w14:paraId="5DBD0EA0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EA1" w14:textId="77777777" w:rsidR="006F41B2" w:rsidRPr="00482C28" w:rsidRDefault="006F41B2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szacuje </w:t>
            </w:r>
            <w:r w:rsidR="00907593">
              <w:rPr>
                <w:sz w:val="20"/>
                <w:szCs w:val="20"/>
              </w:rPr>
              <w:t>wartość</w:t>
            </w:r>
            <w:r w:rsidRPr="00482C28">
              <w:rPr>
                <w:sz w:val="20"/>
                <w:szCs w:val="20"/>
              </w:rPr>
              <w:t xml:space="preserve"> wyrażenia zawierającego więcej niż jedno działanie</w:t>
            </w:r>
          </w:p>
        </w:tc>
      </w:tr>
      <w:tr w:rsidR="006F41B2" w:rsidRPr="00A00576" w14:paraId="5DBD0EA5" w14:textId="77777777" w:rsidTr="00DF786F">
        <w:tc>
          <w:tcPr>
            <w:tcW w:w="454" w:type="dxa"/>
          </w:tcPr>
          <w:p w14:paraId="5DBD0EA3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EA4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rozwiązuje nietypowe zadania z zastosowaniem dodawania i odejmowania pisemnego</w:t>
            </w:r>
          </w:p>
        </w:tc>
      </w:tr>
      <w:tr w:rsidR="006F41B2" w:rsidRPr="00A00576" w14:paraId="5DBD0EA8" w14:textId="77777777" w:rsidTr="00DF786F">
        <w:tc>
          <w:tcPr>
            <w:tcW w:w="454" w:type="dxa"/>
          </w:tcPr>
          <w:p w14:paraId="5DBD0EA6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EA7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rozwiązuje nietypowe zadania z zastosowaniem mnożenia pisemnego</w:t>
            </w:r>
          </w:p>
        </w:tc>
      </w:tr>
      <w:tr w:rsidR="006F41B2" w:rsidRPr="00A00576" w14:paraId="5DBD0EAB" w14:textId="77777777" w:rsidTr="00DF786F">
        <w:tc>
          <w:tcPr>
            <w:tcW w:w="454" w:type="dxa"/>
          </w:tcPr>
          <w:p w14:paraId="5DBD0EA9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EAA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rozwiązuje nietypowe zadania z zastosowaniem cech podzielności i wielokrotności liczb</w:t>
            </w:r>
          </w:p>
        </w:tc>
      </w:tr>
      <w:tr w:rsidR="006F41B2" w:rsidRPr="00A00576" w14:paraId="5DBD0EAE" w14:textId="77777777" w:rsidTr="00DF786F">
        <w:tc>
          <w:tcPr>
            <w:tcW w:w="454" w:type="dxa"/>
          </w:tcPr>
          <w:p w14:paraId="5DBD0EAC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0EAD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rozkłada na czynniki pierwsze liczby kilkucyfrowe</w:t>
            </w:r>
          </w:p>
        </w:tc>
      </w:tr>
      <w:tr w:rsidR="006F41B2" w:rsidRPr="00A00576" w14:paraId="5DBD0EB1" w14:textId="77777777" w:rsidTr="00DF786F">
        <w:tc>
          <w:tcPr>
            <w:tcW w:w="454" w:type="dxa"/>
          </w:tcPr>
          <w:p w14:paraId="5DBD0EAF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0EB0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rozwiązuje </w:t>
            </w:r>
            <w:r w:rsidR="002F2A2F">
              <w:rPr>
                <w:sz w:val="20"/>
                <w:szCs w:val="20"/>
              </w:rPr>
              <w:t xml:space="preserve">nietypowe </w:t>
            </w:r>
            <w:r w:rsidRPr="00482C28">
              <w:rPr>
                <w:sz w:val="20"/>
                <w:szCs w:val="20"/>
              </w:rPr>
              <w:t xml:space="preserve">zadania tekstowe z zastosowaniem cech podzielności, dzielenia pisemnego oraz </w:t>
            </w:r>
            <w:r w:rsidRPr="006F41B2">
              <w:rPr>
                <w:sz w:val="20"/>
                <w:szCs w:val="20"/>
              </w:rPr>
              <w:t>porównywania ilorazowego</w:t>
            </w:r>
          </w:p>
        </w:tc>
      </w:tr>
    </w:tbl>
    <w:p w14:paraId="5DBD0EB2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EB3" w14:textId="77777777" w:rsidR="00190DE6" w:rsidRDefault="00190DE6" w:rsidP="00190DE6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31"/>
        <w:gridCol w:w="8820"/>
      </w:tblGrid>
      <w:tr w:rsidR="00233BFA" w14:paraId="5DBD0EB6" w14:textId="77777777" w:rsidTr="00CC1FF5">
        <w:tc>
          <w:tcPr>
            <w:tcW w:w="531" w:type="dxa"/>
          </w:tcPr>
          <w:p w14:paraId="5DBD0EB4" w14:textId="77777777" w:rsidR="00233BFA" w:rsidRPr="00531665" w:rsidRDefault="00233BFA" w:rsidP="00531665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31665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8820" w:type="dxa"/>
          </w:tcPr>
          <w:p w14:paraId="5DBD0EB5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stosuje metodę mnożenia „po kawałku” do liczb dwucyfrowych i trzycyfrowych</w:t>
            </w:r>
          </w:p>
        </w:tc>
      </w:tr>
      <w:tr w:rsidR="00233BFA" w14:paraId="5DBD0EB9" w14:textId="77777777" w:rsidTr="00CC1FF5">
        <w:tc>
          <w:tcPr>
            <w:tcW w:w="531" w:type="dxa"/>
          </w:tcPr>
          <w:p w14:paraId="5DBD0EB7" w14:textId="77777777" w:rsidR="00233BFA" w:rsidRPr="00531665" w:rsidRDefault="00233BFA" w:rsidP="00531665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31665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8820" w:type="dxa"/>
          </w:tcPr>
          <w:p w14:paraId="5DBD0EB8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 xml:space="preserve">zapisuje w postaci jednej potęgi iloczyny potęg o takich samych podstawach </w:t>
            </w:r>
          </w:p>
        </w:tc>
      </w:tr>
      <w:tr w:rsidR="00233BFA" w14:paraId="5DBD0EBC" w14:textId="77777777" w:rsidTr="00CC1FF5">
        <w:tc>
          <w:tcPr>
            <w:tcW w:w="531" w:type="dxa"/>
          </w:tcPr>
          <w:p w14:paraId="5DBD0EBA" w14:textId="77777777" w:rsidR="00233BFA" w:rsidRPr="00531665" w:rsidRDefault="00233BFA" w:rsidP="00531665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31665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8820" w:type="dxa"/>
          </w:tcPr>
          <w:p w14:paraId="5DBD0EBB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zapisuje treść zadania</w:t>
            </w:r>
            <w:r w:rsidRPr="006F3532">
              <w:rPr>
                <w:bCs/>
                <w:sz w:val="20"/>
                <w:szCs w:val="20"/>
              </w:rPr>
              <w:t xml:space="preserve"> o podwyższonym stopniu trudności</w:t>
            </w:r>
            <w:r w:rsidRPr="006F3532">
              <w:rPr>
                <w:sz w:val="20"/>
                <w:szCs w:val="20"/>
              </w:rPr>
              <w:t xml:space="preserve"> w postaci jednego wyrażenia arytmetycznego </w:t>
            </w:r>
          </w:p>
        </w:tc>
      </w:tr>
      <w:tr w:rsidR="00233BFA" w14:paraId="5DBD0EBF" w14:textId="77777777" w:rsidTr="00CC1FF5">
        <w:tc>
          <w:tcPr>
            <w:tcW w:w="531" w:type="dxa"/>
          </w:tcPr>
          <w:p w14:paraId="5DBD0EBD" w14:textId="77777777" w:rsidR="00233BFA" w:rsidRPr="00531665" w:rsidRDefault="00233BFA" w:rsidP="00531665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31665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8820" w:type="dxa"/>
          </w:tcPr>
          <w:p w14:paraId="5DBD0EBE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szacuje wynik złożonych działań dodawania i odejmowania również w sytuacjach praktycznych</w:t>
            </w:r>
          </w:p>
        </w:tc>
      </w:tr>
      <w:tr w:rsidR="00233BFA" w14:paraId="5DBD0EC2" w14:textId="77777777" w:rsidTr="00CC1FF5">
        <w:tc>
          <w:tcPr>
            <w:tcW w:w="531" w:type="dxa"/>
          </w:tcPr>
          <w:p w14:paraId="5DBD0EC0" w14:textId="77777777" w:rsidR="00233BFA" w:rsidRPr="00531665" w:rsidRDefault="00233BFA" w:rsidP="00531665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31665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8820" w:type="dxa"/>
          </w:tcPr>
          <w:p w14:paraId="5DBD0EC1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analizuje i rozumie inne sposoby pamięciowych i pisemnych działań w tym na liczbach rzymskich</w:t>
            </w:r>
          </w:p>
        </w:tc>
      </w:tr>
      <w:tr w:rsidR="00233BFA" w14:paraId="5DBD0EC5" w14:textId="77777777" w:rsidTr="00CC1FF5">
        <w:tc>
          <w:tcPr>
            <w:tcW w:w="531" w:type="dxa"/>
          </w:tcPr>
          <w:p w14:paraId="5DBD0EC3" w14:textId="77777777" w:rsidR="00233BFA" w:rsidRPr="00531665" w:rsidRDefault="00233BFA" w:rsidP="00531665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31665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8820" w:type="dxa"/>
          </w:tcPr>
          <w:p w14:paraId="5DBD0EC4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uzasadnia cechy podzielności liczb</w:t>
            </w:r>
          </w:p>
        </w:tc>
      </w:tr>
    </w:tbl>
    <w:p w14:paraId="5DBD0EC6" w14:textId="77777777" w:rsidR="00190DE6" w:rsidRDefault="00190DE6" w:rsidP="00190DE6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EC8" w14:textId="77777777" w:rsidR="008A4FC2" w:rsidRPr="00531665" w:rsidRDefault="008A4FC2" w:rsidP="00531665">
      <w:pPr>
        <w:spacing w:after="60" w:line="276" w:lineRule="auto"/>
        <w:jc w:val="center"/>
        <w:rPr>
          <w:b/>
          <w:bCs/>
          <w:color w:val="000000"/>
        </w:rPr>
      </w:pPr>
      <w:r w:rsidRPr="00531665">
        <w:rPr>
          <w:b/>
          <w:bCs/>
          <w:color w:val="000000"/>
        </w:rPr>
        <w:t>Dział II</w:t>
      </w:r>
      <w:r w:rsidR="004D0D11" w:rsidRPr="00531665">
        <w:rPr>
          <w:b/>
          <w:bCs/>
          <w:color w:val="000000"/>
        </w:rPr>
        <w:t xml:space="preserve"> – Figury geometryczne</w:t>
      </w:r>
    </w:p>
    <w:p w14:paraId="5DBD0EC9" w14:textId="77777777" w:rsidR="00BE1EE6" w:rsidRPr="008A4FC2" w:rsidRDefault="008A4FC2" w:rsidP="00BE1EE6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8A4FC2" w:rsidRPr="00A00576" w14:paraId="5DBD0ECC" w14:textId="77777777" w:rsidTr="00B55745">
        <w:tc>
          <w:tcPr>
            <w:tcW w:w="454" w:type="dxa"/>
          </w:tcPr>
          <w:p w14:paraId="5DBD0ECA" w14:textId="77777777" w:rsidR="008A4FC2" w:rsidRPr="008A4FC2" w:rsidRDefault="008A4FC2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ECB" w14:textId="77777777" w:rsidR="008A4FC2" w:rsidRPr="008A4FC2" w:rsidRDefault="007D0B71" w:rsidP="007D0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</w:t>
            </w:r>
            <w:r w:rsidR="006F4E27" w:rsidRPr="003303C2">
              <w:rPr>
                <w:sz w:val="20"/>
                <w:szCs w:val="20"/>
              </w:rPr>
              <w:t xml:space="preserve"> pojęci</w:t>
            </w:r>
            <w:r>
              <w:rPr>
                <w:sz w:val="20"/>
                <w:szCs w:val="20"/>
              </w:rPr>
              <w:t>a:</w:t>
            </w:r>
            <w:r w:rsidR="006F4E27" w:rsidRPr="003303C2">
              <w:rPr>
                <w:sz w:val="20"/>
                <w:szCs w:val="20"/>
              </w:rPr>
              <w:t xml:space="preserve"> </w:t>
            </w:r>
            <w:r w:rsidR="006F4E27" w:rsidRPr="007D0B71">
              <w:rPr>
                <w:i/>
                <w:sz w:val="20"/>
                <w:szCs w:val="20"/>
              </w:rPr>
              <w:t>prost</w:t>
            </w:r>
            <w:r w:rsidRPr="007D0B71">
              <w:rPr>
                <w:i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, </w:t>
            </w:r>
            <w:r w:rsidRPr="007D0B71">
              <w:rPr>
                <w:i/>
                <w:sz w:val="20"/>
                <w:szCs w:val="20"/>
              </w:rPr>
              <w:t>półprosta</w:t>
            </w:r>
            <w:r>
              <w:rPr>
                <w:sz w:val="20"/>
                <w:szCs w:val="20"/>
              </w:rPr>
              <w:t xml:space="preserve">, </w:t>
            </w:r>
            <w:r w:rsidRPr="007D0B71">
              <w:rPr>
                <w:i/>
                <w:sz w:val="20"/>
                <w:szCs w:val="20"/>
              </w:rPr>
              <w:t>odcinek</w:t>
            </w:r>
          </w:p>
        </w:tc>
      </w:tr>
      <w:tr w:rsidR="008A4FC2" w:rsidRPr="00A00576" w14:paraId="5DBD0ECF" w14:textId="77777777" w:rsidTr="00B55745">
        <w:tc>
          <w:tcPr>
            <w:tcW w:w="454" w:type="dxa"/>
          </w:tcPr>
          <w:p w14:paraId="5DBD0ECD" w14:textId="77777777" w:rsidR="008A4FC2" w:rsidRPr="008A4FC2" w:rsidRDefault="008A4FC2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ECE" w14:textId="77777777" w:rsidR="008A4FC2" w:rsidRPr="008A4FC2" w:rsidRDefault="006F4E27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rysuje i oznacza prostą, półprostą i odcinek</w:t>
            </w:r>
          </w:p>
        </w:tc>
      </w:tr>
      <w:tr w:rsidR="008A4FC2" w:rsidRPr="00A00576" w14:paraId="5DBD0ED2" w14:textId="77777777" w:rsidTr="00B55745">
        <w:tc>
          <w:tcPr>
            <w:tcW w:w="454" w:type="dxa"/>
          </w:tcPr>
          <w:p w14:paraId="5DBD0ED0" w14:textId="77777777" w:rsidR="008A4FC2" w:rsidRPr="008A4FC2" w:rsidRDefault="008A4FC2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ED1" w14:textId="77777777" w:rsidR="008A4FC2" w:rsidRPr="008A4FC2" w:rsidRDefault="007D0B71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określa</w:t>
            </w:r>
            <w:r w:rsidR="006F4E27" w:rsidRPr="003303C2">
              <w:rPr>
                <w:sz w:val="20"/>
                <w:szCs w:val="20"/>
              </w:rPr>
              <w:t xml:space="preserve"> wzajemne położenia dwóch prostych na płaszczyźnie</w:t>
            </w:r>
          </w:p>
        </w:tc>
      </w:tr>
      <w:tr w:rsidR="00B55745" w:rsidRPr="00A00576" w14:paraId="5DBD0ED5" w14:textId="77777777" w:rsidTr="00B55745">
        <w:tc>
          <w:tcPr>
            <w:tcW w:w="454" w:type="dxa"/>
          </w:tcPr>
          <w:p w14:paraId="5DBD0ED3" w14:textId="77777777" w:rsidR="00B55745" w:rsidRPr="008A4FC2" w:rsidRDefault="00B55745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ED4" w14:textId="77777777" w:rsidR="00B55745" w:rsidRPr="000B6830" w:rsidRDefault="006F4E27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 xml:space="preserve">wskazuje proste </w:t>
            </w:r>
            <w:r w:rsidR="00A219A3">
              <w:rPr>
                <w:sz w:val="20"/>
                <w:szCs w:val="20"/>
              </w:rPr>
              <w:t>(</w:t>
            </w:r>
            <w:r w:rsidRPr="003303C2">
              <w:rPr>
                <w:sz w:val="20"/>
                <w:szCs w:val="20"/>
              </w:rPr>
              <w:t>odcinki</w:t>
            </w:r>
            <w:r w:rsidR="00A219A3">
              <w:rPr>
                <w:sz w:val="20"/>
                <w:szCs w:val="20"/>
              </w:rPr>
              <w:t>)</w:t>
            </w:r>
            <w:r w:rsidRPr="003303C2">
              <w:rPr>
                <w:sz w:val="20"/>
                <w:szCs w:val="20"/>
              </w:rPr>
              <w:t xml:space="preserve"> równoległe i prostopadłe</w:t>
            </w:r>
          </w:p>
        </w:tc>
      </w:tr>
      <w:tr w:rsidR="0048703A" w:rsidRPr="00A00576" w14:paraId="5DBD0ED8" w14:textId="77777777" w:rsidTr="00B55745">
        <w:tc>
          <w:tcPr>
            <w:tcW w:w="454" w:type="dxa"/>
          </w:tcPr>
          <w:p w14:paraId="5DBD0ED6" w14:textId="77777777" w:rsidR="0048703A" w:rsidRPr="008A4FC2" w:rsidRDefault="0048703A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ED7" w14:textId="77777777" w:rsidR="0048703A" w:rsidRPr="000B6830" w:rsidRDefault="006F4E27" w:rsidP="00487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3303C2">
              <w:rPr>
                <w:sz w:val="20"/>
                <w:szCs w:val="20"/>
              </w:rPr>
              <w:t xml:space="preserve"> zadania dotyczące prostych, półprostych, odcinków i punktów</w:t>
            </w:r>
          </w:p>
        </w:tc>
      </w:tr>
      <w:tr w:rsidR="007D0B71" w:rsidRPr="00A00576" w14:paraId="5DBD0EDB" w14:textId="77777777" w:rsidTr="00B55745">
        <w:tc>
          <w:tcPr>
            <w:tcW w:w="454" w:type="dxa"/>
          </w:tcPr>
          <w:p w14:paraId="5DBD0ED9" w14:textId="77777777" w:rsidR="007D0B71" w:rsidRPr="008A4FC2" w:rsidRDefault="007F2B70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1F08BB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EDA" w14:textId="77777777" w:rsidR="007D0B71" w:rsidRPr="003303C2" w:rsidRDefault="007D0B71" w:rsidP="00487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wskazuje w kącie wierzchołek, ramiona i wnętrze</w:t>
            </w:r>
          </w:p>
        </w:tc>
      </w:tr>
      <w:tr w:rsidR="007F2B70" w:rsidRPr="00A00576" w14:paraId="5DBD0EDE" w14:textId="77777777" w:rsidTr="00B55745">
        <w:tc>
          <w:tcPr>
            <w:tcW w:w="454" w:type="dxa"/>
          </w:tcPr>
          <w:p w14:paraId="5DBD0EDC" w14:textId="77777777"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 w:rsidRPr="001F08BB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EDD" w14:textId="77777777" w:rsidR="007F2B70" w:rsidRPr="008A4FC2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rozpoznaje, wskazuje i rysuje kąty ostre, proste, rozwarte</w:t>
            </w:r>
          </w:p>
        </w:tc>
      </w:tr>
      <w:tr w:rsidR="007F2B70" w:rsidRPr="00A00576" w14:paraId="5DBD0EE1" w14:textId="77777777" w:rsidTr="00B55745">
        <w:tc>
          <w:tcPr>
            <w:tcW w:w="454" w:type="dxa"/>
          </w:tcPr>
          <w:p w14:paraId="5DBD0EDF" w14:textId="77777777"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 w:rsidRPr="001F08BB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EE0" w14:textId="77777777" w:rsidR="007F2B70" w:rsidRPr="003303C2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porównuje kąty</w:t>
            </w:r>
          </w:p>
        </w:tc>
      </w:tr>
      <w:tr w:rsidR="007F2B70" w:rsidRPr="00A00576" w14:paraId="5DBD0EE4" w14:textId="77777777" w:rsidTr="00B55745">
        <w:tc>
          <w:tcPr>
            <w:tcW w:w="454" w:type="dxa"/>
          </w:tcPr>
          <w:p w14:paraId="5DBD0EE2" w14:textId="77777777"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 w:rsidRPr="001F08BB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EE3" w14:textId="77777777" w:rsidR="007F2B70" w:rsidRPr="008A4FC2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posługuje się kątomier</w:t>
            </w:r>
            <w:r>
              <w:rPr>
                <w:sz w:val="20"/>
                <w:szCs w:val="20"/>
              </w:rPr>
              <w:t>zem do mierzenia kątów</w:t>
            </w:r>
          </w:p>
        </w:tc>
      </w:tr>
      <w:tr w:rsidR="007F2B70" w:rsidRPr="00A00576" w14:paraId="5DBD0EE7" w14:textId="77777777" w:rsidTr="00B55745">
        <w:tc>
          <w:tcPr>
            <w:tcW w:w="454" w:type="dxa"/>
          </w:tcPr>
          <w:p w14:paraId="5DBD0EE5" w14:textId="77777777"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EE6" w14:textId="77777777" w:rsidR="007F2B70" w:rsidRPr="001F08BB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rozpoznaje trójkąt ostrokątny, prostokątny i rozwartokątny</w:t>
            </w:r>
          </w:p>
        </w:tc>
      </w:tr>
      <w:tr w:rsidR="007F2B70" w:rsidRPr="00A00576" w14:paraId="5DBD0EEA" w14:textId="77777777" w:rsidTr="00B55745">
        <w:tc>
          <w:tcPr>
            <w:tcW w:w="454" w:type="dxa"/>
          </w:tcPr>
          <w:p w14:paraId="5DBD0EE8" w14:textId="77777777"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EE9" w14:textId="77777777" w:rsidR="007F2B70" w:rsidRPr="001F08BB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zna twierdzenie o sumie kątów w trójkącie</w:t>
            </w:r>
          </w:p>
        </w:tc>
      </w:tr>
      <w:tr w:rsidR="007F2B70" w:rsidRPr="00A00576" w14:paraId="5DBD0EED" w14:textId="77777777" w:rsidTr="00B55745">
        <w:tc>
          <w:tcPr>
            <w:tcW w:w="454" w:type="dxa"/>
          </w:tcPr>
          <w:p w14:paraId="5DBD0EEB" w14:textId="77777777" w:rsidR="007F2B70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0EEC" w14:textId="77777777" w:rsidR="007F2B70" w:rsidRPr="001F08BB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rozpoznaje trójkąt równoboczny, równoramienny i różnoboczny</w:t>
            </w:r>
          </w:p>
        </w:tc>
      </w:tr>
      <w:tr w:rsidR="007F2B70" w:rsidRPr="00A00576" w14:paraId="5DBD0EF0" w14:textId="77777777" w:rsidTr="00B55745">
        <w:tc>
          <w:tcPr>
            <w:tcW w:w="454" w:type="dxa"/>
          </w:tcPr>
          <w:p w14:paraId="5DBD0EEE" w14:textId="77777777" w:rsidR="007F2B70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0EEF" w14:textId="77777777" w:rsidR="007F2B70" w:rsidRPr="003303C2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wskazuje ramiona i podstawę w trójkącie równobocznym</w:t>
            </w:r>
          </w:p>
        </w:tc>
      </w:tr>
      <w:tr w:rsidR="00907593" w:rsidRPr="00A00576" w14:paraId="5DBD0EF3" w14:textId="77777777" w:rsidTr="00B55745">
        <w:tc>
          <w:tcPr>
            <w:tcW w:w="454" w:type="dxa"/>
          </w:tcPr>
          <w:p w14:paraId="5DBD0EF1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14:paraId="5DBD0EF2" w14:textId="77777777" w:rsidR="00907593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obwód trójkąta</w:t>
            </w:r>
          </w:p>
        </w:tc>
      </w:tr>
      <w:tr w:rsidR="00907593" w:rsidRPr="00A00576" w14:paraId="5DBD0EF6" w14:textId="77777777" w:rsidTr="00B55745">
        <w:tc>
          <w:tcPr>
            <w:tcW w:w="454" w:type="dxa"/>
          </w:tcPr>
          <w:p w14:paraId="5DBD0EF4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14:paraId="5DBD0EF5" w14:textId="77777777" w:rsidR="00907593" w:rsidRPr="001F08BB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oblicza długoś</w:t>
            </w:r>
            <w:r>
              <w:rPr>
                <w:sz w:val="20"/>
                <w:szCs w:val="20"/>
              </w:rPr>
              <w:t>ć</w:t>
            </w:r>
            <w:r w:rsidRPr="003303C2">
              <w:rPr>
                <w:sz w:val="20"/>
                <w:szCs w:val="20"/>
              </w:rPr>
              <w:t xml:space="preserve"> bok</w:t>
            </w:r>
            <w:r>
              <w:rPr>
                <w:sz w:val="20"/>
                <w:szCs w:val="20"/>
              </w:rPr>
              <w:t>u</w:t>
            </w:r>
            <w:r w:rsidRPr="003303C2">
              <w:rPr>
                <w:sz w:val="20"/>
                <w:szCs w:val="20"/>
              </w:rPr>
              <w:t xml:space="preserve"> trójkąta równobocznego przy danym obwodzie</w:t>
            </w:r>
          </w:p>
        </w:tc>
      </w:tr>
      <w:tr w:rsidR="00907593" w:rsidRPr="00A00576" w14:paraId="5DBD0EF9" w14:textId="77777777" w:rsidTr="00B55745">
        <w:tc>
          <w:tcPr>
            <w:tcW w:w="454" w:type="dxa"/>
          </w:tcPr>
          <w:p w14:paraId="5DBD0EF7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14:paraId="5DBD0EF8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rozpoznaje odcinki, które są wysokościami trójką</w:t>
            </w:r>
            <w:r>
              <w:rPr>
                <w:sz w:val="20"/>
                <w:szCs w:val="20"/>
              </w:rPr>
              <w:t>ta</w:t>
            </w:r>
          </w:p>
        </w:tc>
      </w:tr>
      <w:tr w:rsidR="00907593" w:rsidRPr="00A00576" w14:paraId="5DBD0EFC" w14:textId="77777777" w:rsidTr="00B55745">
        <w:tc>
          <w:tcPr>
            <w:tcW w:w="454" w:type="dxa"/>
          </w:tcPr>
          <w:p w14:paraId="5DBD0EFA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8853" w:type="dxa"/>
          </w:tcPr>
          <w:p w14:paraId="5DBD0EFB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wskazuje wierzchołek, z którego wychodzi wysokość, i bok, na który jest opuszczona</w:t>
            </w:r>
          </w:p>
        </w:tc>
      </w:tr>
      <w:tr w:rsidR="00907593" w:rsidRPr="00A00576" w14:paraId="5DBD0EFF" w14:textId="77777777" w:rsidTr="00B55745">
        <w:tc>
          <w:tcPr>
            <w:tcW w:w="454" w:type="dxa"/>
          </w:tcPr>
          <w:p w14:paraId="5DBD0EFD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8853" w:type="dxa"/>
          </w:tcPr>
          <w:p w14:paraId="5DBD0EFE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 xml:space="preserve">rysuje </w:t>
            </w:r>
            <w:r>
              <w:rPr>
                <w:sz w:val="20"/>
                <w:szCs w:val="20"/>
              </w:rPr>
              <w:t xml:space="preserve">wysokości </w:t>
            </w:r>
            <w:r w:rsidRPr="003303C2">
              <w:rPr>
                <w:sz w:val="20"/>
                <w:szCs w:val="20"/>
              </w:rPr>
              <w:t>trójką</w:t>
            </w:r>
            <w:r>
              <w:rPr>
                <w:sz w:val="20"/>
                <w:szCs w:val="20"/>
              </w:rPr>
              <w:t>ta</w:t>
            </w:r>
            <w:r w:rsidRPr="003303C2">
              <w:rPr>
                <w:sz w:val="20"/>
                <w:szCs w:val="20"/>
              </w:rPr>
              <w:t xml:space="preserve"> ostrokątn</w:t>
            </w:r>
            <w:r>
              <w:rPr>
                <w:sz w:val="20"/>
                <w:szCs w:val="20"/>
              </w:rPr>
              <w:t>ego</w:t>
            </w:r>
          </w:p>
        </w:tc>
      </w:tr>
      <w:tr w:rsidR="00907593" w:rsidRPr="00A00576" w14:paraId="5DBD0F02" w14:textId="77777777" w:rsidTr="00B55745">
        <w:tc>
          <w:tcPr>
            <w:tcW w:w="454" w:type="dxa"/>
          </w:tcPr>
          <w:p w14:paraId="5DBD0F00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8853" w:type="dxa"/>
          </w:tcPr>
          <w:p w14:paraId="5DBD0F01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 i rysuje kwadrat i prostokąt</w:t>
            </w:r>
          </w:p>
        </w:tc>
      </w:tr>
      <w:tr w:rsidR="00907593" w:rsidRPr="00A00576" w14:paraId="5DBD0F05" w14:textId="77777777" w:rsidTr="00B55745">
        <w:tc>
          <w:tcPr>
            <w:tcW w:w="454" w:type="dxa"/>
          </w:tcPr>
          <w:p w14:paraId="5DBD0F03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8853" w:type="dxa"/>
          </w:tcPr>
          <w:p w14:paraId="5DBD0F04" w14:textId="77777777" w:rsidR="00907593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 równoległobok, romb, trapez</w:t>
            </w:r>
          </w:p>
        </w:tc>
      </w:tr>
      <w:tr w:rsidR="00907593" w:rsidRPr="00A00576" w14:paraId="5DBD0F08" w14:textId="77777777" w:rsidTr="00B55745">
        <w:tc>
          <w:tcPr>
            <w:tcW w:w="454" w:type="dxa"/>
          </w:tcPr>
          <w:p w14:paraId="5DBD0F06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8853" w:type="dxa"/>
          </w:tcPr>
          <w:p w14:paraId="5DBD0F07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wskazuje boki prostopadłe, boki równoległe, przekątne w prostokątach i równoległobokach</w:t>
            </w:r>
          </w:p>
        </w:tc>
      </w:tr>
      <w:tr w:rsidR="00907593" w:rsidRPr="00A00576" w14:paraId="5DBD0F0B" w14:textId="77777777" w:rsidTr="00B55745">
        <w:tc>
          <w:tcPr>
            <w:tcW w:w="454" w:type="dxa"/>
          </w:tcPr>
          <w:p w14:paraId="5DBD0F09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8853" w:type="dxa"/>
          </w:tcPr>
          <w:p w14:paraId="5DBD0F0A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rysuje równoległobok</w:t>
            </w:r>
          </w:p>
        </w:tc>
      </w:tr>
      <w:tr w:rsidR="00907593" w:rsidRPr="00A00576" w14:paraId="5DBD0F0E" w14:textId="77777777" w:rsidTr="00B55745">
        <w:tc>
          <w:tcPr>
            <w:tcW w:w="454" w:type="dxa"/>
          </w:tcPr>
          <w:p w14:paraId="5DBD0F0C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8853" w:type="dxa"/>
          </w:tcPr>
          <w:p w14:paraId="5DBD0F0D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oblicza obwód równoległoboku</w:t>
            </w:r>
          </w:p>
        </w:tc>
      </w:tr>
      <w:tr w:rsidR="00907593" w:rsidRPr="00A00576" w14:paraId="5DBD0F11" w14:textId="77777777" w:rsidTr="00B55745">
        <w:tc>
          <w:tcPr>
            <w:tcW w:w="454" w:type="dxa"/>
          </w:tcPr>
          <w:p w14:paraId="5DBD0F0F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8853" w:type="dxa"/>
          </w:tcPr>
          <w:p w14:paraId="5DBD0F10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wskazuje </w:t>
            </w:r>
            <w:r w:rsidRPr="003303C2">
              <w:rPr>
                <w:sz w:val="20"/>
                <w:szCs w:val="20"/>
              </w:rPr>
              <w:t>wysokości równoległoboku</w:t>
            </w:r>
          </w:p>
        </w:tc>
      </w:tr>
      <w:tr w:rsidR="00907593" w:rsidRPr="00A00576" w14:paraId="5DBD0F14" w14:textId="77777777" w:rsidTr="00B55745">
        <w:tc>
          <w:tcPr>
            <w:tcW w:w="454" w:type="dxa"/>
          </w:tcPr>
          <w:p w14:paraId="5DBD0F12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8853" w:type="dxa"/>
          </w:tcPr>
          <w:p w14:paraId="5DBD0F13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rysuje co najmniej jedną wysokość równoległoboku</w:t>
            </w:r>
          </w:p>
        </w:tc>
      </w:tr>
      <w:tr w:rsidR="00907593" w:rsidRPr="00A00576" w14:paraId="5DBD0F17" w14:textId="77777777" w:rsidTr="00B55745">
        <w:tc>
          <w:tcPr>
            <w:tcW w:w="454" w:type="dxa"/>
          </w:tcPr>
          <w:p w14:paraId="5DBD0F15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8853" w:type="dxa"/>
          </w:tcPr>
          <w:p w14:paraId="5DBD0F16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 xml:space="preserve">rysuje trapezy </w:t>
            </w:r>
            <w:r>
              <w:rPr>
                <w:sz w:val="20"/>
                <w:szCs w:val="20"/>
              </w:rPr>
              <w:t>o</w:t>
            </w:r>
            <w:r w:rsidRPr="003303C2">
              <w:rPr>
                <w:sz w:val="20"/>
                <w:szCs w:val="20"/>
              </w:rPr>
              <w:t xml:space="preserve"> danych długościach podstaw</w:t>
            </w:r>
          </w:p>
        </w:tc>
      </w:tr>
      <w:tr w:rsidR="00907593" w:rsidRPr="00A00576" w14:paraId="5DBD0F1A" w14:textId="77777777" w:rsidTr="00B55745">
        <w:tc>
          <w:tcPr>
            <w:tcW w:w="454" w:type="dxa"/>
          </w:tcPr>
          <w:p w14:paraId="5DBD0F18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8853" w:type="dxa"/>
          </w:tcPr>
          <w:p w14:paraId="5DBD0F19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wskazuje poznane czworokąty jako części innych figur</w:t>
            </w:r>
          </w:p>
        </w:tc>
      </w:tr>
    </w:tbl>
    <w:p w14:paraId="5DBD0F1B" w14:textId="77777777" w:rsidR="00066EB5" w:rsidRDefault="00066EB5" w:rsidP="008A4FC2">
      <w:pPr>
        <w:spacing w:line="276" w:lineRule="auto"/>
        <w:jc w:val="both"/>
        <w:rPr>
          <w:color w:val="000000"/>
          <w:sz w:val="20"/>
          <w:szCs w:val="20"/>
        </w:rPr>
      </w:pPr>
    </w:p>
    <w:p w14:paraId="5DBD0F1C" w14:textId="77777777" w:rsidR="00B2713D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</w:t>
      </w:r>
      <w:r w:rsidR="00672B44">
        <w:rPr>
          <w:color w:val="000000"/>
          <w:sz w:val="20"/>
          <w:szCs w:val="20"/>
        </w:rPr>
        <w:t>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0F1F" w14:textId="77777777" w:rsidTr="00B2713D">
        <w:tc>
          <w:tcPr>
            <w:tcW w:w="454" w:type="dxa"/>
          </w:tcPr>
          <w:p w14:paraId="5DBD0F1D" w14:textId="77777777" w:rsidR="00ED1B6A" w:rsidRPr="00F80455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F1E" w14:textId="77777777" w:rsidR="00ED1B6A" w:rsidRPr="008A4FC2" w:rsidRDefault="00F80455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rozwiązuje typowe zadania dotyczące prostych, półprostych, odcinków i punktów</w:t>
            </w:r>
          </w:p>
        </w:tc>
      </w:tr>
      <w:tr w:rsidR="00521D2C" w:rsidRPr="00A00576" w14:paraId="5DBD0F22" w14:textId="77777777" w:rsidTr="00B2713D">
        <w:tc>
          <w:tcPr>
            <w:tcW w:w="454" w:type="dxa"/>
          </w:tcPr>
          <w:p w14:paraId="5DBD0F20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F21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rysuje </w:t>
            </w:r>
            <w:r w:rsidR="00A219A3">
              <w:rPr>
                <w:sz w:val="20"/>
                <w:szCs w:val="20"/>
              </w:rPr>
              <w:t>proste (</w:t>
            </w:r>
            <w:r>
              <w:rPr>
                <w:sz w:val="20"/>
                <w:szCs w:val="20"/>
              </w:rPr>
              <w:t>odcinki</w:t>
            </w:r>
            <w:r w:rsidR="00A219A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prostopadłe i równoległe</w:t>
            </w:r>
          </w:p>
        </w:tc>
      </w:tr>
      <w:tr w:rsidR="00521D2C" w:rsidRPr="00A00576" w14:paraId="5DBD0F25" w14:textId="77777777" w:rsidTr="00B2713D">
        <w:tc>
          <w:tcPr>
            <w:tcW w:w="454" w:type="dxa"/>
          </w:tcPr>
          <w:p w14:paraId="5DBD0F23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F24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rozpoznaje, wskazuje i rysuje kąty pełne, półpełne, wklęsłe</w:t>
            </w:r>
          </w:p>
        </w:tc>
      </w:tr>
      <w:tr w:rsidR="00521D2C" w:rsidRPr="00A00576" w14:paraId="5DBD0F28" w14:textId="77777777" w:rsidTr="00B2713D">
        <w:tc>
          <w:tcPr>
            <w:tcW w:w="454" w:type="dxa"/>
          </w:tcPr>
          <w:p w14:paraId="5DBD0F26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F27" w14:textId="77777777" w:rsidR="00521D2C" w:rsidRPr="00F97A82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rozpoznaje kąty przyległe i wierzchołkowe</w:t>
            </w:r>
          </w:p>
        </w:tc>
      </w:tr>
      <w:tr w:rsidR="00521D2C" w:rsidRPr="00A00576" w14:paraId="5DBD0F2B" w14:textId="77777777" w:rsidTr="00B2713D">
        <w:tc>
          <w:tcPr>
            <w:tcW w:w="454" w:type="dxa"/>
          </w:tcPr>
          <w:p w14:paraId="5DBD0F29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F2A" w14:textId="77777777" w:rsidR="00521D2C" w:rsidRPr="008A4FC2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rozwiązuje typowe zadania z zastosowaniem różnych rodzajów kątów</w:t>
            </w:r>
          </w:p>
        </w:tc>
      </w:tr>
      <w:tr w:rsidR="00521D2C" w:rsidRPr="00A00576" w14:paraId="5DBD0F2E" w14:textId="77777777" w:rsidTr="00B2713D">
        <w:tc>
          <w:tcPr>
            <w:tcW w:w="454" w:type="dxa"/>
          </w:tcPr>
          <w:p w14:paraId="5DBD0F2C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F2D" w14:textId="77777777" w:rsidR="00521D2C" w:rsidRPr="008A4FC2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szacuje miary kątów przedstawionych na rysunku</w:t>
            </w:r>
          </w:p>
        </w:tc>
      </w:tr>
      <w:tr w:rsidR="00521D2C" w:rsidRPr="00A00576" w14:paraId="5DBD0F31" w14:textId="77777777" w:rsidTr="00B2713D">
        <w:tc>
          <w:tcPr>
            <w:tcW w:w="454" w:type="dxa"/>
          </w:tcPr>
          <w:p w14:paraId="5DBD0F2F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F30" w14:textId="77777777" w:rsidR="00521D2C" w:rsidRPr="008A4FC2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rysuje kąty o mierze mniejszej niż 180°</w:t>
            </w:r>
          </w:p>
        </w:tc>
      </w:tr>
      <w:tr w:rsidR="00521D2C" w:rsidRPr="00A00576" w14:paraId="5DBD0F34" w14:textId="77777777" w:rsidTr="00B2713D">
        <w:tc>
          <w:tcPr>
            <w:tcW w:w="454" w:type="dxa"/>
          </w:tcPr>
          <w:p w14:paraId="5DBD0F32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F33" w14:textId="77777777" w:rsidR="00521D2C" w:rsidRPr="008A4FC2" w:rsidRDefault="00521D2C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F80455">
              <w:rPr>
                <w:sz w:val="20"/>
                <w:szCs w:val="20"/>
              </w:rPr>
              <w:t xml:space="preserve"> zadania dotyczące obliczania miar kątów</w:t>
            </w:r>
          </w:p>
        </w:tc>
      </w:tr>
      <w:tr w:rsidR="00521D2C" w:rsidRPr="00A00576" w14:paraId="5DBD0F37" w14:textId="77777777" w:rsidTr="00B2713D">
        <w:tc>
          <w:tcPr>
            <w:tcW w:w="454" w:type="dxa"/>
          </w:tcPr>
          <w:p w14:paraId="5DBD0F35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F36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stosuje nierówność trójkąta</w:t>
            </w:r>
          </w:p>
        </w:tc>
      </w:tr>
      <w:tr w:rsidR="00521D2C" w:rsidRPr="00A00576" w14:paraId="5DBD0F3A" w14:textId="77777777" w:rsidTr="00B2713D">
        <w:tc>
          <w:tcPr>
            <w:tcW w:w="454" w:type="dxa"/>
          </w:tcPr>
          <w:p w14:paraId="5DBD0F38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F39" w14:textId="77777777" w:rsidR="00521D2C" w:rsidRPr="00F80455" w:rsidRDefault="00521D2C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 xml:space="preserve">rozwiązuje typowe zadania dotyczące obliczania miar kątów </w:t>
            </w:r>
            <w:r w:rsidR="00907593">
              <w:rPr>
                <w:sz w:val="20"/>
                <w:szCs w:val="20"/>
              </w:rPr>
              <w:t>trójkąta</w:t>
            </w:r>
          </w:p>
        </w:tc>
      </w:tr>
      <w:tr w:rsidR="00521D2C" w:rsidRPr="00A00576" w14:paraId="5DBD0F3D" w14:textId="77777777" w:rsidTr="00B2713D">
        <w:tc>
          <w:tcPr>
            <w:tcW w:w="454" w:type="dxa"/>
          </w:tcPr>
          <w:p w14:paraId="5DBD0F3B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F3C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oblicza obw</w:t>
            </w:r>
            <w:r>
              <w:rPr>
                <w:sz w:val="20"/>
                <w:szCs w:val="20"/>
              </w:rPr>
              <w:t>ó</w:t>
            </w:r>
            <w:r w:rsidRPr="00F80455">
              <w:rPr>
                <w:sz w:val="20"/>
                <w:szCs w:val="20"/>
              </w:rPr>
              <w:t>d trójkąt</w:t>
            </w:r>
            <w:r>
              <w:rPr>
                <w:sz w:val="20"/>
                <w:szCs w:val="20"/>
              </w:rPr>
              <w:t>a</w:t>
            </w:r>
            <w:r w:rsidRPr="00F80455">
              <w:rPr>
                <w:sz w:val="20"/>
                <w:szCs w:val="20"/>
              </w:rPr>
              <w:t xml:space="preserve">, mając dane zależności </w:t>
            </w:r>
            <w:r w:rsidR="00907593">
              <w:rPr>
                <w:sz w:val="20"/>
                <w:szCs w:val="20"/>
              </w:rPr>
              <w:t xml:space="preserve">(różnicowe i ilorazowe) </w:t>
            </w:r>
            <w:r w:rsidRPr="00F80455">
              <w:rPr>
                <w:sz w:val="20"/>
                <w:szCs w:val="20"/>
              </w:rPr>
              <w:t>między</w:t>
            </w:r>
            <w:r>
              <w:rPr>
                <w:sz w:val="20"/>
                <w:szCs w:val="20"/>
              </w:rPr>
              <w:t xml:space="preserve"> długościami</w:t>
            </w:r>
            <w:r w:rsidRPr="00F80455">
              <w:rPr>
                <w:sz w:val="20"/>
                <w:szCs w:val="20"/>
              </w:rPr>
              <w:t xml:space="preserve"> bok</w:t>
            </w:r>
            <w:r>
              <w:rPr>
                <w:sz w:val="20"/>
                <w:szCs w:val="20"/>
              </w:rPr>
              <w:t>ów</w:t>
            </w:r>
          </w:p>
        </w:tc>
      </w:tr>
      <w:tr w:rsidR="00521D2C" w:rsidRPr="00A00576" w14:paraId="5DBD0F40" w14:textId="77777777" w:rsidTr="00B2713D">
        <w:tc>
          <w:tcPr>
            <w:tcW w:w="454" w:type="dxa"/>
          </w:tcPr>
          <w:p w14:paraId="5DBD0F3E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0F3F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wskazuje różne rodzaje trójkątów jako części innych wielokątów</w:t>
            </w:r>
          </w:p>
        </w:tc>
      </w:tr>
      <w:tr w:rsidR="00521D2C" w:rsidRPr="00A00576" w14:paraId="5DBD0F43" w14:textId="77777777" w:rsidTr="00B2713D">
        <w:tc>
          <w:tcPr>
            <w:tcW w:w="454" w:type="dxa"/>
          </w:tcPr>
          <w:p w14:paraId="5DBD0F41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0F42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rysuje różne rodzaje trójkątów</w:t>
            </w:r>
          </w:p>
        </w:tc>
      </w:tr>
      <w:tr w:rsidR="00521D2C" w:rsidRPr="00A00576" w14:paraId="5DBD0F46" w14:textId="77777777" w:rsidTr="00B2713D">
        <w:tc>
          <w:tcPr>
            <w:tcW w:w="454" w:type="dxa"/>
          </w:tcPr>
          <w:p w14:paraId="5DBD0F44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14:paraId="5DBD0F45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rysuje wysokości trójką</w:t>
            </w:r>
            <w:r>
              <w:rPr>
                <w:sz w:val="20"/>
                <w:szCs w:val="20"/>
              </w:rPr>
              <w:t>ta</w:t>
            </w:r>
            <w:r w:rsidRPr="00F80455">
              <w:rPr>
                <w:sz w:val="20"/>
                <w:szCs w:val="20"/>
              </w:rPr>
              <w:t xml:space="preserve"> prostokątn</w:t>
            </w:r>
            <w:r>
              <w:rPr>
                <w:sz w:val="20"/>
                <w:szCs w:val="20"/>
              </w:rPr>
              <w:t>ego</w:t>
            </w:r>
          </w:p>
        </w:tc>
      </w:tr>
      <w:tr w:rsidR="00521D2C" w:rsidRPr="00A00576" w14:paraId="5DBD0F49" w14:textId="77777777" w:rsidTr="00B2713D">
        <w:tc>
          <w:tcPr>
            <w:tcW w:w="454" w:type="dxa"/>
          </w:tcPr>
          <w:p w14:paraId="5DBD0F47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14:paraId="5DBD0F48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F80455">
              <w:rPr>
                <w:sz w:val="20"/>
                <w:szCs w:val="20"/>
              </w:rPr>
              <w:t xml:space="preserve"> zadania </w:t>
            </w:r>
            <w:r w:rsidR="00A219A3" w:rsidRPr="00F80455">
              <w:rPr>
                <w:sz w:val="20"/>
                <w:szCs w:val="20"/>
              </w:rPr>
              <w:t xml:space="preserve">dotyczące </w:t>
            </w:r>
            <w:r w:rsidRPr="00F80455">
              <w:rPr>
                <w:sz w:val="20"/>
                <w:szCs w:val="20"/>
              </w:rPr>
              <w:t>wysokości trójkąta</w:t>
            </w:r>
          </w:p>
        </w:tc>
      </w:tr>
      <w:tr w:rsidR="00521D2C" w:rsidRPr="00A00576" w14:paraId="5DBD0F4C" w14:textId="77777777" w:rsidTr="00B2713D">
        <w:tc>
          <w:tcPr>
            <w:tcW w:w="454" w:type="dxa"/>
          </w:tcPr>
          <w:p w14:paraId="5DBD0F4A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14:paraId="5DBD0F4B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rysuje kwadrat o danym obwodzie, prostokąt o danym obwodzie i danym jednym boku</w:t>
            </w:r>
          </w:p>
        </w:tc>
      </w:tr>
      <w:tr w:rsidR="00521D2C" w:rsidRPr="00A00576" w14:paraId="5DBD0F4F" w14:textId="77777777" w:rsidTr="00B2713D">
        <w:tc>
          <w:tcPr>
            <w:tcW w:w="454" w:type="dxa"/>
          </w:tcPr>
          <w:p w14:paraId="5DBD0F4D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17.</w:t>
            </w:r>
          </w:p>
        </w:tc>
        <w:tc>
          <w:tcPr>
            <w:tcW w:w="8853" w:type="dxa"/>
          </w:tcPr>
          <w:p w14:paraId="5DBD0F4E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oblicza długość boku rombu przy danym obwodzie</w:t>
            </w:r>
          </w:p>
        </w:tc>
      </w:tr>
      <w:tr w:rsidR="00521D2C" w:rsidRPr="00A00576" w14:paraId="5DBD0F52" w14:textId="77777777" w:rsidTr="00B2713D">
        <w:tc>
          <w:tcPr>
            <w:tcW w:w="454" w:type="dxa"/>
          </w:tcPr>
          <w:p w14:paraId="5DBD0F50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18.</w:t>
            </w:r>
          </w:p>
        </w:tc>
        <w:tc>
          <w:tcPr>
            <w:tcW w:w="8853" w:type="dxa"/>
          </w:tcPr>
          <w:p w14:paraId="5DBD0F51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rysuje dwie różne wysokości równoległoboku</w:t>
            </w:r>
          </w:p>
        </w:tc>
      </w:tr>
      <w:tr w:rsidR="00521D2C" w:rsidRPr="00A00576" w14:paraId="5DBD0F55" w14:textId="77777777" w:rsidTr="00B2713D">
        <w:tc>
          <w:tcPr>
            <w:tcW w:w="454" w:type="dxa"/>
          </w:tcPr>
          <w:p w14:paraId="5DBD0F53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19.</w:t>
            </w:r>
          </w:p>
        </w:tc>
        <w:tc>
          <w:tcPr>
            <w:tcW w:w="8853" w:type="dxa"/>
          </w:tcPr>
          <w:p w14:paraId="5DBD0F54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rozpoznaje rodzaje trapezów</w:t>
            </w:r>
          </w:p>
        </w:tc>
      </w:tr>
      <w:tr w:rsidR="00521D2C" w:rsidRPr="00A00576" w14:paraId="5DBD0F58" w14:textId="77777777" w:rsidTr="00B2713D">
        <w:tc>
          <w:tcPr>
            <w:tcW w:w="454" w:type="dxa"/>
          </w:tcPr>
          <w:p w14:paraId="5DBD0F56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20.</w:t>
            </w:r>
          </w:p>
        </w:tc>
        <w:tc>
          <w:tcPr>
            <w:tcW w:w="8853" w:type="dxa"/>
          </w:tcPr>
          <w:p w14:paraId="5DBD0F57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 xml:space="preserve">rysuje trapez </w:t>
            </w:r>
            <w:r>
              <w:rPr>
                <w:sz w:val="20"/>
                <w:szCs w:val="20"/>
              </w:rPr>
              <w:t>o</w:t>
            </w:r>
            <w:r w:rsidRPr="00F80455">
              <w:rPr>
                <w:sz w:val="20"/>
                <w:szCs w:val="20"/>
              </w:rPr>
              <w:t xml:space="preserve"> danych długościach podstaw i wysokości</w:t>
            </w:r>
          </w:p>
        </w:tc>
      </w:tr>
      <w:tr w:rsidR="00521D2C" w:rsidRPr="00A00576" w14:paraId="5DBD0F5B" w14:textId="77777777" w:rsidTr="00B2713D">
        <w:tc>
          <w:tcPr>
            <w:tcW w:w="454" w:type="dxa"/>
          </w:tcPr>
          <w:p w14:paraId="5DBD0F59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21.</w:t>
            </w:r>
          </w:p>
        </w:tc>
        <w:tc>
          <w:tcPr>
            <w:tcW w:w="8853" w:type="dxa"/>
          </w:tcPr>
          <w:p w14:paraId="5DBD0F5A" w14:textId="77777777" w:rsidR="00521D2C" w:rsidRPr="00521D2C" w:rsidRDefault="00907593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</w:t>
            </w:r>
            <w:r w:rsidR="00521D2C" w:rsidRPr="00521D2C">
              <w:rPr>
                <w:sz w:val="20"/>
                <w:szCs w:val="20"/>
              </w:rPr>
              <w:t xml:space="preserve"> długości odcinków w trapezie</w:t>
            </w:r>
          </w:p>
        </w:tc>
      </w:tr>
      <w:tr w:rsidR="00521D2C" w:rsidRPr="00A00576" w14:paraId="5DBD0F5E" w14:textId="77777777" w:rsidTr="00B2713D">
        <w:tc>
          <w:tcPr>
            <w:tcW w:w="454" w:type="dxa"/>
          </w:tcPr>
          <w:p w14:paraId="5DBD0F5C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22.</w:t>
            </w:r>
          </w:p>
        </w:tc>
        <w:tc>
          <w:tcPr>
            <w:tcW w:w="8853" w:type="dxa"/>
          </w:tcPr>
          <w:p w14:paraId="5DBD0F5D" w14:textId="77777777" w:rsidR="00521D2C" w:rsidRPr="00521D2C" w:rsidRDefault="00521D2C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wykorzystuje twierdzenie o sumie kątów w czworokącie do oblic</w:t>
            </w:r>
            <w:r>
              <w:rPr>
                <w:sz w:val="20"/>
                <w:szCs w:val="20"/>
              </w:rPr>
              <w:t xml:space="preserve">zania miary kątów </w:t>
            </w:r>
            <w:r w:rsidRPr="00F80455">
              <w:rPr>
                <w:sz w:val="20"/>
                <w:szCs w:val="20"/>
              </w:rPr>
              <w:t>czworoką</w:t>
            </w:r>
            <w:r w:rsidR="00907593">
              <w:rPr>
                <w:sz w:val="20"/>
                <w:szCs w:val="20"/>
              </w:rPr>
              <w:t>ta</w:t>
            </w:r>
          </w:p>
        </w:tc>
      </w:tr>
    </w:tbl>
    <w:p w14:paraId="5DBD0F5F" w14:textId="77777777" w:rsidR="008A4FC2" w:rsidRPr="00F80455" w:rsidRDefault="008A4FC2" w:rsidP="008A4FC2">
      <w:pPr>
        <w:spacing w:line="276" w:lineRule="auto"/>
        <w:rPr>
          <w:sz w:val="20"/>
          <w:szCs w:val="20"/>
        </w:rPr>
      </w:pPr>
    </w:p>
    <w:p w14:paraId="5DBD0F60" w14:textId="77777777" w:rsidR="006671B9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6671B9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0F63" w14:textId="77777777" w:rsidTr="006671B9">
        <w:tc>
          <w:tcPr>
            <w:tcW w:w="454" w:type="dxa"/>
          </w:tcPr>
          <w:p w14:paraId="5DBD0F61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F62" w14:textId="77777777" w:rsidR="00ED1B6A" w:rsidRPr="008A4FC2" w:rsidRDefault="004511A1" w:rsidP="006671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rozwiązuje </w:t>
            </w:r>
            <w:r w:rsidR="00521D2C">
              <w:rPr>
                <w:sz w:val="20"/>
                <w:szCs w:val="20"/>
              </w:rPr>
              <w:t xml:space="preserve">typowe </w:t>
            </w:r>
            <w:r w:rsidRPr="007577FF">
              <w:rPr>
                <w:sz w:val="20"/>
                <w:szCs w:val="20"/>
              </w:rPr>
              <w:t>zadania związane z mierzeniem kątów</w:t>
            </w:r>
          </w:p>
        </w:tc>
      </w:tr>
      <w:tr w:rsidR="00B9726E" w:rsidRPr="00A00576" w14:paraId="5DBD0F66" w14:textId="77777777" w:rsidTr="006671B9">
        <w:tc>
          <w:tcPr>
            <w:tcW w:w="454" w:type="dxa"/>
          </w:tcPr>
          <w:p w14:paraId="5DBD0F64" w14:textId="77777777"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F65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 z własności kątów przyległych i wierzchołkowych</w:t>
            </w:r>
          </w:p>
        </w:tc>
      </w:tr>
      <w:tr w:rsidR="00B9726E" w:rsidRPr="00A00576" w14:paraId="5DBD0F69" w14:textId="77777777" w:rsidTr="006671B9">
        <w:tc>
          <w:tcPr>
            <w:tcW w:w="454" w:type="dxa"/>
          </w:tcPr>
          <w:p w14:paraId="5DBD0F67" w14:textId="77777777"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F68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rozwiązuje typowe zadania dotyczące obliczania miar kątów</w:t>
            </w:r>
          </w:p>
        </w:tc>
      </w:tr>
      <w:tr w:rsidR="00B9726E" w:rsidRPr="00A00576" w14:paraId="5DBD0F6C" w14:textId="77777777" w:rsidTr="006671B9">
        <w:tc>
          <w:tcPr>
            <w:tcW w:w="454" w:type="dxa"/>
          </w:tcPr>
          <w:p w14:paraId="5DBD0F6A" w14:textId="77777777"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F6B" w14:textId="77777777" w:rsidR="00B9726E" w:rsidRPr="008A4FC2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oblicza miary kątów w trójkącie </w:t>
            </w:r>
            <w:r>
              <w:rPr>
                <w:sz w:val="20"/>
                <w:szCs w:val="20"/>
              </w:rPr>
              <w:t>na podstawie</w:t>
            </w:r>
            <w:r w:rsidRPr="007577FF">
              <w:rPr>
                <w:sz w:val="20"/>
                <w:szCs w:val="20"/>
              </w:rPr>
              <w:t xml:space="preserve"> podanych zależności między kątami</w:t>
            </w:r>
          </w:p>
        </w:tc>
      </w:tr>
      <w:tr w:rsidR="00B9726E" w:rsidRPr="00A00576" w14:paraId="5DBD0F6F" w14:textId="77777777" w:rsidTr="006671B9">
        <w:tc>
          <w:tcPr>
            <w:tcW w:w="454" w:type="dxa"/>
          </w:tcPr>
          <w:p w14:paraId="5DBD0F6D" w14:textId="77777777"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F6E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rysuje trójkąt o danych dwóch bokach i danym kącie między nimi</w:t>
            </w:r>
          </w:p>
        </w:tc>
      </w:tr>
      <w:tr w:rsidR="00B9726E" w:rsidRPr="00A00576" w14:paraId="5DBD0F72" w14:textId="77777777" w:rsidTr="006671B9">
        <w:tc>
          <w:tcPr>
            <w:tcW w:w="454" w:type="dxa"/>
          </w:tcPr>
          <w:p w14:paraId="5DBD0F70" w14:textId="77777777"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F71" w14:textId="77777777" w:rsidR="00B9726E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trójkącie równoramiennym wyznacza przy danym jednym kącie miary pozostałych kątów</w:t>
            </w:r>
          </w:p>
        </w:tc>
      </w:tr>
      <w:tr w:rsidR="00B9726E" w:rsidRPr="00A00576" w14:paraId="5DBD0F75" w14:textId="77777777" w:rsidTr="006671B9">
        <w:tc>
          <w:tcPr>
            <w:tcW w:w="454" w:type="dxa"/>
          </w:tcPr>
          <w:p w14:paraId="5DBD0F73" w14:textId="77777777"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F74" w14:textId="77777777" w:rsidR="00B9726E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trójkącie równoramiennym wyznacza przy danym obwodzie i danej długości jednego boku długości pozostałych boków</w:t>
            </w:r>
          </w:p>
        </w:tc>
      </w:tr>
      <w:tr w:rsidR="00B9726E" w:rsidRPr="00A00576" w14:paraId="5DBD0F78" w14:textId="77777777" w:rsidTr="006671B9">
        <w:tc>
          <w:tcPr>
            <w:tcW w:w="454" w:type="dxa"/>
          </w:tcPr>
          <w:p w14:paraId="5DBD0F76" w14:textId="77777777"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F77" w14:textId="77777777" w:rsidR="00B9726E" w:rsidRPr="008A4FC2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wskazuje osie symetrii trójkąta</w:t>
            </w:r>
          </w:p>
        </w:tc>
      </w:tr>
      <w:tr w:rsidR="00B9726E" w:rsidRPr="00A00576" w14:paraId="5DBD0F7B" w14:textId="77777777" w:rsidTr="006671B9">
        <w:tc>
          <w:tcPr>
            <w:tcW w:w="454" w:type="dxa"/>
          </w:tcPr>
          <w:p w14:paraId="5DBD0F79" w14:textId="77777777"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F7A" w14:textId="77777777" w:rsidR="00B9726E" w:rsidRPr="008A4FC2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7577FF">
              <w:rPr>
                <w:sz w:val="20"/>
                <w:szCs w:val="20"/>
              </w:rPr>
              <w:t xml:space="preserve">zadania </w:t>
            </w:r>
            <w:r w:rsidRPr="00F80455">
              <w:rPr>
                <w:sz w:val="20"/>
                <w:szCs w:val="20"/>
              </w:rPr>
              <w:t xml:space="preserve">dotyczące </w:t>
            </w:r>
            <w:r w:rsidRPr="007577FF">
              <w:rPr>
                <w:sz w:val="20"/>
                <w:szCs w:val="20"/>
              </w:rPr>
              <w:t>własności trójkątów</w:t>
            </w:r>
          </w:p>
        </w:tc>
      </w:tr>
      <w:tr w:rsidR="00B9726E" w:rsidRPr="00A00576" w14:paraId="5DBD0F7E" w14:textId="77777777" w:rsidTr="006671B9">
        <w:tc>
          <w:tcPr>
            <w:tcW w:w="454" w:type="dxa"/>
          </w:tcPr>
          <w:p w14:paraId="5DBD0F7C" w14:textId="77777777"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F7D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rysuje wysokości trójkąta rozwartokątnego</w:t>
            </w:r>
          </w:p>
        </w:tc>
      </w:tr>
      <w:tr w:rsidR="00B9726E" w:rsidRPr="00A00576" w14:paraId="5DBD0F81" w14:textId="77777777" w:rsidTr="006671B9">
        <w:tc>
          <w:tcPr>
            <w:tcW w:w="454" w:type="dxa"/>
          </w:tcPr>
          <w:p w14:paraId="5DBD0F7F" w14:textId="77777777"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F80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7577FF">
              <w:rPr>
                <w:sz w:val="20"/>
                <w:szCs w:val="20"/>
              </w:rPr>
              <w:t>zadania związane z rysowaniem, mierzeniem i obliczaniem długości odpow</w:t>
            </w:r>
            <w:r>
              <w:rPr>
                <w:sz w:val="20"/>
                <w:szCs w:val="20"/>
              </w:rPr>
              <w:t>iednich odcinków w </w:t>
            </w:r>
            <w:r w:rsidRPr="007577FF">
              <w:rPr>
                <w:sz w:val="20"/>
                <w:szCs w:val="20"/>
              </w:rPr>
              <w:t>równoległobokach</w:t>
            </w:r>
            <w:r>
              <w:rPr>
                <w:sz w:val="20"/>
                <w:szCs w:val="20"/>
              </w:rPr>
              <w:t>, trapezach</w:t>
            </w:r>
          </w:p>
        </w:tc>
      </w:tr>
      <w:tr w:rsidR="00B9726E" w:rsidRPr="00A00576" w14:paraId="5DBD0F84" w14:textId="77777777" w:rsidTr="006671B9">
        <w:tc>
          <w:tcPr>
            <w:tcW w:w="454" w:type="dxa"/>
          </w:tcPr>
          <w:p w14:paraId="5DBD0F82" w14:textId="77777777"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0F83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rysuje trapez o danych długościach boków i danych kątach</w:t>
            </w:r>
          </w:p>
        </w:tc>
      </w:tr>
    </w:tbl>
    <w:p w14:paraId="5DBD0F85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F86" w14:textId="77777777" w:rsid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0F89" w14:textId="77777777" w:rsidTr="00B24810">
        <w:tc>
          <w:tcPr>
            <w:tcW w:w="454" w:type="dxa"/>
          </w:tcPr>
          <w:p w14:paraId="5DBD0F87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F88" w14:textId="77777777" w:rsidR="00ED1B6A" w:rsidRPr="007577FF" w:rsidRDefault="007577FF" w:rsidP="0036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rozwiązuje nietypowe zadania dotyczące prost</w:t>
            </w:r>
            <w:r w:rsidR="00366249">
              <w:rPr>
                <w:sz w:val="20"/>
                <w:szCs w:val="20"/>
              </w:rPr>
              <w:t>ych</w:t>
            </w:r>
            <w:r w:rsidRPr="007577FF">
              <w:rPr>
                <w:sz w:val="20"/>
                <w:szCs w:val="20"/>
              </w:rPr>
              <w:t>, półprost</w:t>
            </w:r>
            <w:r w:rsidR="00366249">
              <w:rPr>
                <w:sz w:val="20"/>
                <w:szCs w:val="20"/>
              </w:rPr>
              <w:t>ych, odcinków i punktów</w:t>
            </w:r>
          </w:p>
        </w:tc>
      </w:tr>
      <w:tr w:rsidR="00ED1B6A" w:rsidRPr="00A00576" w14:paraId="5DBD0F8C" w14:textId="77777777" w:rsidTr="00B24810">
        <w:tc>
          <w:tcPr>
            <w:tcW w:w="454" w:type="dxa"/>
          </w:tcPr>
          <w:p w14:paraId="5DBD0F8A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F8B" w14:textId="77777777" w:rsidR="00ED1B6A" w:rsidRPr="007577FF" w:rsidRDefault="007577FF" w:rsidP="00757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wskazuje różne rodzaje kątów na bardziej złożonych rysunkach</w:t>
            </w:r>
          </w:p>
        </w:tc>
      </w:tr>
      <w:tr w:rsidR="00BB209A" w:rsidRPr="00A00576" w14:paraId="5DBD0F8F" w14:textId="77777777" w:rsidTr="00B24810">
        <w:tc>
          <w:tcPr>
            <w:tcW w:w="454" w:type="dxa"/>
          </w:tcPr>
          <w:p w14:paraId="5DBD0F8D" w14:textId="77777777" w:rsidR="00BB209A" w:rsidRPr="008A4FC2" w:rsidRDefault="00BB209A" w:rsidP="00BB209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F8E" w14:textId="77777777" w:rsidR="00BB209A" w:rsidRPr="007577FF" w:rsidRDefault="00BB209A" w:rsidP="00BB2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rozwiązuje nietypowe zadania dotyczące</w:t>
            </w:r>
            <w:r>
              <w:rPr>
                <w:sz w:val="20"/>
                <w:szCs w:val="20"/>
              </w:rPr>
              <w:t xml:space="preserve"> rodzajów kątów</w:t>
            </w:r>
          </w:p>
        </w:tc>
      </w:tr>
      <w:tr w:rsidR="00B9726E" w:rsidRPr="00A00576" w14:paraId="5DBD0F92" w14:textId="77777777" w:rsidTr="00B24810">
        <w:tc>
          <w:tcPr>
            <w:tcW w:w="454" w:type="dxa"/>
          </w:tcPr>
          <w:p w14:paraId="5DBD0F90" w14:textId="77777777"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F91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rozwiązuje nietypowe zadania dotyczące rodzajów i własności trójkątów</w:t>
            </w:r>
            <w:r>
              <w:rPr>
                <w:sz w:val="20"/>
                <w:szCs w:val="20"/>
              </w:rPr>
              <w:t>, a także ich wysokości</w:t>
            </w:r>
          </w:p>
        </w:tc>
      </w:tr>
      <w:tr w:rsidR="00B9726E" w:rsidRPr="00A00576" w14:paraId="5DBD0F95" w14:textId="77777777" w:rsidTr="00B24810">
        <w:tc>
          <w:tcPr>
            <w:tcW w:w="454" w:type="dxa"/>
          </w:tcPr>
          <w:p w14:paraId="5DBD0F93" w14:textId="77777777"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F94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rysuje równoległobok </w:t>
            </w:r>
            <w:r>
              <w:rPr>
                <w:sz w:val="20"/>
                <w:szCs w:val="20"/>
              </w:rPr>
              <w:t>spełniający określone warunki</w:t>
            </w:r>
          </w:p>
        </w:tc>
      </w:tr>
      <w:tr w:rsidR="00B9726E" w:rsidRPr="00A00576" w14:paraId="5DBD0F98" w14:textId="77777777" w:rsidTr="00B24810">
        <w:tc>
          <w:tcPr>
            <w:tcW w:w="454" w:type="dxa"/>
          </w:tcPr>
          <w:p w14:paraId="5DBD0F96" w14:textId="77777777"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F97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nietypowe </w:t>
            </w:r>
            <w:r w:rsidRPr="007577FF">
              <w:rPr>
                <w:sz w:val="20"/>
                <w:szCs w:val="20"/>
              </w:rPr>
              <w:t xml:space="preserve">zadania z zastosowaniem własności </w:t>
            </w:r>
            <w:r>
              <w:rPr>
                <w:sz w:val="20"/>
                <w:szCs w:val="20"/>
              </w:rPr>
              <w:t xml:space="preserve">różnych rodzajów </w:t>
            </w:r>
            <w:r w:rsidRPr="007577FF">
              <w:rPr>
                <w:sz w:val="20"/>
                <w:szCs w:val="20"/>
              </w:rPr>
              <w:t>czworokątów</w:t>
            </w:r>
          </w:p>
        </w:tc>
      </w:tr>
    </w:tbl>
    <w:p w14:paraId="5DBD0F9D" w14:textId="77777777" w:rsidR="00233BFA" w:rsidRDefault="00233BFA" w:rsidP="00190DE6">
      <w:pPr>
        <w:spacing w:line="276" w:lineRule="auto"/>
        <w:jc w:val="both"/>
        <w:rPr>
          <w:sz w:val="20"/>
          <w:szCs w:val="20"/>
        </w:rPr>
      </w:pPr>
    </w:p>
    <w:p w14:paraId="5DBD0F9E" w14:textId="77777777" w:rsidR="00190DE6" w:rsidRDefault="00190DE6" w:rsidP="00190DE6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30"/>
        <w:gridCol w:w="8821"/>
      </w:tblGrid>
      <w:tr w:rsidR="00233BFA" w14:paraId="5DBD0FA1" w14:textId="77777777" w:rsidTr="00CC1FF5">
        <w:tc>
          <w:tcPr>
            <w:tcW w:w="530" w:type="dxa"/>
          </w:tcPr>
          <w:p w14:paraId="5DBD0F9F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>
              <w:rPr>
                <w:bCs/>
                <w:color w:val="002060"/>
                <w:sz w:val="20"/>
                <w:szCs w:val="20"/>
              </w:rPr>
              <w:t>1.</w:t>
            </w:r>
          </w:p>
        </w:tc>
        <w:tc>
          <w:tcPr>
            <w:tcW w:w="8821" w:type="dxa"/>
          </w:tcPr>
          <w:p w14:paraId="5DBD0FA0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>podaje liczbę punktów przecięcia kilku prostych, z których żadna z nich nie jest równoległa</w:t>
            </w:r>
          </w:p>
        </w:tc>
      </w:tr>
      <w:tr w:rsidR="00233BFA" w14:paraId="5DBD0FA4" w14:textId="77777777" w:rsidTr="00CC1FF5">
        <w:tc>
          <w:tcPr>
            <w:tcW w:w="530" w:type="dxa"/>
          </w:tcPr>
          <w:p w14:paraId="5DBD0FA2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2.</w:t>
            </w:r>
          </w:p>
        </w:tc>
        <w:tc>
          <w:tcPr>
            <w:tcW w:w="8821" w:type="dxa"/>
          </w:tcPr>
          <w:p w14:paraId="5DBD0FA3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>uzasadnia własności kątów powstałych w wyniku przecięcia prostą dwóch prostych równoległych</w:t>
            </w:r>
          </w:p>
        </w:tc>
      </w:tr>
      <w:tr w:rsidR="00233BFA" w14:paraId="5DBD0FA7" w14:textId="77777777" w:rsidTr="00CC1FF5">
        <w:tc>
          <w:tcPr>
            <w:tcW w:w="530" w:type="dxa"/>
          </w:tcPr>
          <w:p w14:paraId="5DBD0FA5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3.</w:t>
            </w:r>
          </w:p>
        </w:tc>
        <w:tc>
          <w:tcPr>
            <w:tcW w:w="8821" w:type="dxa"/>
          </w:tcPr>
          <w:p w14:paraId="5DBD0FA6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 xml:space="preserve">stosuje nierówność trójkąta do wykazania istnienia danego czworokąta </w:t>
            </w:r>
          </w:p>
        </w:tc>
      </w:tr>
      <w:tr w:rsidR="00233BFA" w14:paraId="5DBD0FAA" w14:textId="77777777" w:rsidTr="00CC1FF5">
        <w:tc>
          <w:tcPr>
            <w:tcW w:w="530" w:type="dxa"/>
          </w:tcPr>
          <w:p w14:paraId="5DBD0FA8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4.</w:t>
            </w:r>
          </w:p>
        </w:tc>
        <w:tc>
          <w:tcPr>
            <w:tcW w:w="8821" w:type="dxa"/>
          </w:tcPr>
          <w:p w14:paraId="5DBD0FA9" w14:textId="2F61E8B6" w:rsidR="00233BFA" w:rsidRDefault="00064090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konstruuje</w:t>
            </w:r>
            <w:r w:rsidR="00233BFA" w:rsidRPr="00B877C4">
              <w:rPr>
                <w:sz w:val="20"/>
                <w:szCs w:val="20"/>
              </w:rPr>
              <w:t xml:space="preserve"> trójkąty o zadanych bokach</w:t>
            </w:r>
          </w:p>
        </w:tc>
      </w:tr>
      <w:tr w:rsidR="00233BFA" w14:paraId="5DBD0FAD" w14:textId="77777777" w:rsidTr="00CC1FF5">
        <w:tc>
          <w:tcPr>
            <w:tcW w:w="530" w:type="dxa"/>
          </w:tcPr>
          <w:p w14:paraId="5DBD0FAB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5.</w:t>
            </w:r>
          </w:p>
        </w:tc>
        <w:tc>
          <w:tcPr>
            <w:tcW w:w="8821" w:type="dxa"/>
          </w:tcPr>
          <w:p w14:paraId="5DBD0FAC" w14:textId="77777777" w:rsidR="00233BFA" w:rsidRDefault="00233BFA" w:rsidP="00433130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 xml:space="preserve">wyznacza punkt przecięcia wysokości w trójkącie i podaje jego </w:t>
            </w:r>
            <w:r w:rsidR="00433130">
              <w:rPr>
                <w:sz w:val="20"/>
                <w:szCs w:val="20"/>
              </w:rPr>
              <w:t>położenie</w:t>
            </w:r>
            <w:r w:rsidRPr="00B877C4">
              <w:rPr>
                <w:sz w:val="20"/>
                <w:szCs w:val="20"/>
              </w:rPr>
              <w:t xml:space="preserve"> w zależności od trójkąta</w:t>
            </w:r>
          </w:p>
        </w:tc>
      </w:tr>
      <w:tr w:rsidR="00233BFA" w14:paraId="5DBD0FB0" w14:textId="77777777" w:rsidTr="00CC1FF5">
        <w:tc>
          <w:tcPr>
            <w:tcW w:w="530" w:type="dxa"/>
          </w:tcPr>
          <w:p w14:paraId="5DBD0FAE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6.</w:t>
            </w:r>
          </w:p>
        </w:tc>
        <w:tc>
          <w:tcPr>
            <w:tcW w:w="8821" w:type="dxa"/>
          </w:tcPr>
          <w:p w14:paraId="5DBD0FAF" w14:textId="46570B2A" w:rsidR="00233BFA" w:rsidRDefault="00064090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konstruuje</w:t>
            </w:r>
            <w:r w:rsidR="00233BFA" w:rsidRPr="00B877C4">
              <w:rPr>
                <w:sz w:val="20"/>
                <w:szCs w:val="20"/>
              </w:rPr>
              <w:t xml:space="preserve"> równoległoboki o zadanych bokach </w:t>
            </w:r>
          </w:p>
        </w:tc>
      </w:tr>
      <w:tr w:rsidR="00233BFA" w14:paraId="5DBD0FB3" w14:textId="77777777" w:rsidTr="00CC1FF5">
        <w:tc>
          <w:tcPr>
            <w:tcW w:w="530" w:type="dxa"/>
          </w:tcPr>
          <w:p w14:paraId="5DBD0FB1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7.</w:t>
            </w:r>
          </w:p>
        </w:tc>
        <w:tc>
          <w:tcPr>
            <w:tcW w:w="8821" w:type="dxa"/>
          </w:tcPr>
          <w:p w14:paraId="5DBD0FB2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>określa własności czworokątów złożonych z trójkątów równoramiennych</w:t>
            </w:r>
          </w:p>
        </w:tc>
      </w:tr>
    </w:tbl>
    <w:p w14:paraId="5DBD0FB4" w14:textId="77777777" w:rsidR="00190DE6" w:rsidRDefault="00190DE6" w:rsidP="00190DE6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FB6" w14:textId="77777777" w:rsidR="008A4FC2" w:rsidRPr="00531665" w:rsidRDefault="008A4FC2" w:rsidP="00531665">
      <w:pPr>
        <w:spacing w:after="60" w:line="276" w:lineRule="auto"/>
        <w:jc w:val="center"/>
        <w:rPr>
          <w:b/>
          <w:bCs/>
          <w:color w:val="000000"/>
        </w:rPr>
      </w:pPr>
      <w:r w:rsidRPr="00531665">
        <w:rPr>
          <w:b/>
          <w:bCs/>
          <w:color w:val="000000"/>
        </w:rPr>
        <w:t xml:space="preserve">Dział III – </w:t>
      </w:r>
      <w:r w:rsidR="004D0D11" w:rsidRPr="00531665">
        <w:rPr>
          <w:b/>
          <w:bCs/>
          <w:color w:val="000000"/>
        </w:rPr>
        <w:t>Ułamki zwykłe</w:t>
      </w:r>
    </w:p>
    <w:p w14:paraId="5DBD0FB7" w14:textId="77777777" w:rsidR="00E049A5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8A4FC2" w:rsidRPr="00A00576" w14:paraId="5DBD0FBA" w14:textId="77777777" w:rsidTr="003F147F">
        <w:tc>
          <w:tcPr>
            <w:tcW w:w="454" w:type="dxa"/>
          </w:tcPr>
          <w:p w14:paraId="5DBD0FB8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FB9" w14:textId="77777777" w:rsidR="008A4FC2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zapisuje ułamek w postaci dzielenia</w:t>
            </w:r>
          </w:p>
        </w:tc>
      </w:tr>
      <w:tr w:rsidR="008A4FC2" w:rsidRPr="00A00576" w14:paraId="5DBD0FBD" w14:textId="77777777" w:rsidTr="003F147F">
        <w:tc>
          <w:tcPr>
            <w:tcW w:w="454" w:type="dxa"/>
          </w:tcPr>
          <w:p w14:paraId="5DBD0FBB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FBC" w14:textId="77777777" w:rsidR="008A4FC2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zamienia liczby mieszane na ułamki niewłaściwe i ułamki niewłaściwe na liczby mieszane</w:t>
            </w:r>
          </w:p>
        </w:tc>
      </w:tr>
      <w:tr w:rsidR="008A4FC2" w:rsidRPr="00A00576" w14:paraId="5DBD0FC0" w14:textId="77777777" w:rsidTr="003F147F">
        <w:tc>
          <w:tcPr>
            <w:tcW w:w="454" w:type="dxa"/>
          </w:tcPr>
          <w:p w14:paraId="5DBD0FBE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FBF" w14:textId="77777777" w:rsidR="008A4FC2" w:rsidRPr="00C11FAF" w:rsidRDefault="003F147F" w:rsidP="00BB2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porównuje ułamki o </w:t>
            </w:r>
            <w:r w:rsidR="00BB209A">
              <w:rPr>
                <w:sz w:val="20"/>
                <w:szCs w:val="20"/>
              </w:rPr>
              <w:t>takich samych mianownikach</w:t>
            </w:r>
          </w:p>
        </w:tc>
      </w:tr>
      <w:tr w:rsidR="008A4FC2" w:rsidRPr="00A00576" w14:paraId="5DBD0FC3" w14:textId="77777777" w:rsidTr="003F147F">
        <w:tc>
          <w:tcPr>
            <w:tcW w:w="454" w:type="dxa"/>
          </w:tcPr>
          <w:p w14:paraId="5DBD0FC1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FC2" w14:textId="77777777" w:rsidR="008A4FC2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rozszerza ułamki do wskazanego mianownika</w:t>
            </w:r>
          </w:p>
        </w:tc>
      </w:tr>
      <w:tr w:rsidR="003F147F" w:rsidRPr="00A00576" w14:paraId="5DBD0FC6" w14:textId="77777777" w:rsidTr="003F147F">
        <w:tc>
          <w:tcPr>
            <w:tcW w:w="454" w:type="dxa"/>
          </w:tcPr>
          <w:p w14:paraId="5DBD0FC4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FC5" w14:textId="77777777" w:rsidR="003F147F" w:rsidRPr="00C11FAF" w:rsidRDefault="003F147F" w:rsidP="00BB2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skraca ułamki </w:t>
            </w:r>
            <w:r w:rsidR="00BB209A">
              <w:rPr>
                <w:sz w:val="20"/>
                <w:szCs w:val="20"/>
              </w:rPr>
              <w:t>(</w:t>
            </w:r>
            <w:r w:rsidRPr="00C11FAF">
              <w:rPr>
                <w:sz w:val="20"/>
                <w:szCs w:val="20"/>
              </w:rPr>
              <w:t>prost</w:t>
            </w:r>
            <w:r w:rsidR="00BB209A">
              <w:rPr>
                <w:sz w:val="20"/>
                <w:szCs w:val="20"/>
              </w:rPr>
              <w:t>e</w:t>
            </w:r>
            <w:r w:rsidRPr="00C11FAF">
              <w:rPr>
                <w:sz w:val="20"/>
                <w:szCs w:val="20"/>
              </w:rPr>
              <w:t xml:space="preserve"> przypadk</w:t>
            </w:r>
            <w:r w:rsidR="00BB209A">
              <w:rPr>
                <w:sz w:val="20"/>
                <w:szCs w:val="20"/>
              </w:rPr>
              <w:t>i)</w:t>
            </w:r>
          </w:p>
        </w:tc>
      </w:tr>
      <w:tr w:rsidR="003F147F" w:rsidRPr="00A00576" w14:paraId="5DBD0FC9" w14:textId="77777777" w:rsidTr="003F147F">
        <w:tc>
          <w:tcPr>
            <w:tcW w:w="454" w:type="dxa"/>
          </w:tcPr>
          <w:p w14:paraId="5DBD0FC7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FC8" w14:textId="77777777"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dodaje i odejmuje ułamki lub liczby mieszane o </w:t>
            </w:r>
            <w:r w:rsidR="00B9726E">
              <w:rPr>
                <w:sz w:val="20"/>
                <w:szCs w:val="20"/>
              </w:rPr>
              <w:t>takich samych</w:t>
            </w:r>
            <w:r w:rsidRPr="00C11FAF">
              <w:rPr>
                <w:sz w:val="20"/>
                <w:szCs w:val="20"/>
              </w:rPr>
              <w:t xml:space="preserve"> mianownikach</w:t>
            </w:r>
          </w:p>
        </w:tc>
      </w:tr>
      <w:tr w:rsidR="003F147F" w:rsidRPr="00A00576" w14:paraId="5DBD0FCC" w14:textId="77777777" w:rsidTr="003F147F">
        <w:tc>
          <w:tcPr>
            <w:tcW w:w="454" w:type="dxa"/>
          </w:tcPr>
          <w:p w14:paraId="5DBD0FCA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FCB" w14:textId="77777777" w:rsidR="003F147F" w:rsidRPr="00C11FAF" w:rsidRDefault="003F147F" w:rsidP="003F14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C11FAF">
              <w:rPr>
                <w:sz w:val="20"/>
                <w:szCs w:val="20"/>
              </w:rPr>
              <w:t xml:space="preserve"> zadania tekstowe z zastosowaniem dodawania i odejmowania ułamków </w:t>
            </w:r>
            <w:r w:rsidR="006C4A72">
              <w:rPr>
                <w:sz w:val="20"/>
                <w:szCs w:val="20"/>
              </w:rPr>
              <w:t>o </w:t>
            </w:r>
            <w:r w:rsidR="00B9726E">
              <w:rPr>
                <w:sz w:val="20"/>
                <w:szCs w:val="20"/>
              </w:rPr>
              <w:t>takich samych</w:t>
            </w:r>
            <w:r w:rsidRPr="00C11FAF">
              <w:rPr>
                <w:sz w:val="20"/>
                <w:szCs w:val="20"/>
              </w:rPr>
              <w:t xml:space="preserve"> mianownikach</w:t>
            </w:r>
          </w:p>
        </w:tc>
      </w:tr>
      <w:tr w:rsidR="003F147F" w:rsidRPr="00A00576" w14:paraId="5DBD0FCF" w14:textId="77777777" w:rsidTr="003F147F">
        <w:tc>
          <w:tcPr>
            <w:tcW w:w="454" w:type="dxa"/>
          </w:tcPr>
          <w:p w14:paraId="5DBD0FCD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FCE" w14:textId="77777777"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dodaje i odejmuje ułamki ze sprowadzeniem do wspólnego mianownika jednego z ułamków</w:t>
            </w:r>
          </w:p>
        </w:tc>
      </w:tr>
      <w:tr w:rsidR="003F147F" w:rsidRPr="00A00576" w14:paraId="5DBD0FD2" w14:textId="77777777" w:rsidTr="003F147F">
        <w:tc>
          <w:tcPr>
            <w:tcW w:w="454" w:type="dxa"/>
          </w:tcPr>
          <w:p w14:paraId="5DBD0FD0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FD1" w14:textId="77777777" w:rsidR="003F147F" w:rsidRPr="00C11FAF" w:rsidRDefault="003F147F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mnoży ułamek </w:t>
            </w:r>
            <w:r w:rsidR="00065A57">
              <w:rPr>
                <w:sz w:val="20"/>
                <w:szCs w:val="20"/>
              </w:rPr>
              <w:t>i</w:t>
            </w:r>
            <w:r w:rsidRPr="00C11FAF">
              <w:rPr>
                <w:sz w:val="20"/>
                <w:szCs w:val="20"/>
              </w:rPr>
              <w:t xml:space="preserve"> liczbę mieszaną przez liczbę naturalną, z wykorzystaniem skracania przy mnożeniu</w:t>
            </w:r>
          </w:p>
        </w:tc>
      </w:tr>
      <w:tr w:rsidR="003F147F" w:rsidRPr="00A00576" w14:paraId="5DBD0FD5" w14:textId="77777777" w:rsidTr="003F147F">
        <w:tc>
          <w:tcPr>
            <w:tcW w:w="454" w:type="dxa"/>
          </w:tcPr>
          <w:p w14:paraId="5DBD0FD3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FD4" w14:textId="77777777"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mnoży ułamki</w:t>
            </w:r>
            <w:r w:rsidR="00BB209A">
              <w:rPr>
                <w:sz w:val="20"/>
                <w:szCs w:val="20"/>
              </w:rPr>
              <w:t>,</w:t>
            </w:r>
            <w:r w:rsidRPr="00C11FAF">
              <w:rPr>
                <w:sz w:val="20"/>
                <w:szCs w:val="20"/>
              </w:rPr>
              <w:t xml:space="preserve"> stosując przy tym skracanie</w:t>
            </w:r>
          </w:p>
        </w:tc>
      </w:tr>
      <w:tr w:rsidR="003F147F" w:rsidRPr="00A00576" w14:paraId="5DBD0FD8" w14:textId="77777777" w:rsidTr="003F147F">
        <w:tc>
          <w:tcPr>
            <w:tcW w:w="454" w:type="dxa"/>
          </w:tcPr>
          <w:p w14:paraId="5DBD0FD6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FD7" w14:textId="77777777"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znajduje odwrotności ułamków, liczb naturalnych i liczb mieszanych</w:t>
            </w:r>
          </w:p>
        </w:tc>
      </w:tr>
      <w:tr w:rsidR="003F147F" w:rsidRPr="00A00576" w14:paraId="5DBD0FDB" w14:textId="77777777" w:rsidTr="003F147F">
        <w:tc>
          <w:tcPr>
            <w:tcW w:w="454" w:type="dxa"/>
          </w:tcPr>
          <w:p w14:paraId="5DBD0FD9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0FDA" w14:textId="77777777"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dzieli ułamki, stosując przy tym skracanie</w:t>
            </w:r>
          </w:p>
        </w:tc>
      </w:tr>
    </w:tbl>
    <w:p w14:paraId="5DBD0FDC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FDD" w14:textId="77777777" w:rsidR="00C4623A" w:rsidRPr="008A4FC2" w:rsidRDefault="00774783" w:rsidP="00E72059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0FE0" w14:textId="77777777" w:rsidTr="00E72059">
        <w:tc>
          <w:tcPr>
            <w:tcW w:w="454" w:type="dxa"/>
          </w:tcPr>
          <w:p w14:paraId="5DBD0FDE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FDF" w14:textId="77777777" w:rsidR="00ED1B6A" w:rsidRPr="008A4FC2" w:rsidRDefault="00E43DC7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 xml:space="preserve">zapisuje w postaci ułamka rozwiązania </w:t>
            </w:r>
            <w:r w:rsidR="00A219A3">
              <w:rPr>
                <w:sz w:val="20"/>
                <w:szCs w:val="20"/>
              </w:rPr>
              <w:t>prostych</w:t>
            </w:r>
            <w:r w:rsidRPr="00E805B5">
              <w:rPr>
                <w:sz w:val="20"/>
                <w:szCs w:val="20"/>
              </w:rPr>
              <w:t xml:space="preserve"> zadań tekstowych</w:t>
            </w:r>
          </w:p>
        </w:tc>
      </w:tr>
      <w:tr w:rsidR="00D36815" w:rsidRPr="00A00576" w14:paraId="5DBD0FE3" w14:textId="77777777" w:rsidTr="00E72059">
        <w:tc>
          <w:tcPr>
            <w:tcW w:w="454" w:type="dxa"/>
          </w:tcPr>
          <w:p w14:paraId="5DBD0FE1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FE2" w14:textId="77777777" w:rsidR="00D36815" w:rsidRPr="008A4FC2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porównuje ułamki o t</w:t>
            </w:r>
            <w:r>
              <w:rPr>
                <w:sz w:val="20"/>
                <w:szCs w:val="20"/>
              </w:rPr>
              <w:t>akich samych licznikach</w:t>
            </w:r>
          </w:p>
        </w:tc>
      </w:tr>
      <w:tr w:rsidR="00D36815" w:rsidRPr="00A00576" w14:paraId="5DBD0FE6" w14:textId="77777777" w:rsidTr="00E72059">
        <w:tc>
          <w:tcPr>
            <w:tcW w:w="454" w:type="dxa"/>
          </w:tcPr>
          <w:p w14:paraId="5DBD0FE4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FE5" w14:textId="77777777" w:rsidR="00D36815" w:rsidRPr="008A4FC2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rozszerza ułamki do wskazanego licznika</w:t>
            </w:r>
          </w:p>
        </w:tc>
      </w:tr>
      <w:tr w:rsidR="00D36815" w:rsidRPr="00A00576" w14:paraId="5DBD0FE9" w14:textId="77777777" w:rsidTr="00E72059">
        <w:tc>
          <w:tcPr>
            <w:tcW w:w="454" w:type="dxa"/>
          </w:tcPr>
          <w:p w14:paraId="5DBD0FE7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FE8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skraca ułamki</w:t>
            </w:r>
          </w:p>
        </w:tc>
      </w:tr>
      <w:tr w:rsidR="00D36815" w:rsidRPr="00A00576" w14:paraId="5DBD0FEC" w14:textId="77777777" w:rsidTr="00E72059">
        <w:tc>
          <w:tcPr>
            <w:tcW w:w="454" w:type="dxa"/>
          </w:tcPr>
          <w:p w14:paraId="5DBD0FEA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FEB" w14:textId="77777777" w:rsidR="00D3681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wskazuje ułamki nieskracalne</w:t>
            </w:r>
          </w:p>
        </w:tc>
      </w:tr>
      <w:tr w:rsidR="00D36815" w:rsidRPr="00A00576" w14:paraId="5DBD0FEF" w14:textId="77777777" w:rsidTr="00E72059">
        <w:tc>
          <w:tcPr>
            <w:tcW w:w="454" w:type="dxa"/>
          </w:tcPr>
          <w:p w14:paraId="5DBD0FED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FEE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doprowadza ułamki właściwe do postaci nieskracalnej, a ułamki niewłaściwe i liczby mieszane do</w:t>
            </w:r>
            <w:r>
              <w:rPr>
                <w:sz w:val="20"/>
                <w:szCs w:val="20"/>
              </w:rPr>
              <w:t> </w:t>
            </w:r>
            <w:r w:rsidRPr="00E805B5">
              <w:rPr>
                <w:sz w:val="20"/>
                <w:szCs w:val="20"/>
              </w:rPr>
              <w:t>najprostszej postaci</w:t>
            </w:r>
          </w:p>
        </w:tc>
      </w:tr>
      <w:tr w:rsidR="00D36815" w:rsidRPr="00A00576" w14:paraId="5DBD0FF2" w14:textId="77777777" w:rsidTr="00E72059">
        <w:tc>
          <w:tcPr>
            <w:tcW w:w="454" w:type="dxa"/>
          </w:tcPr>
          <w:p w14:paraId="5DBD0FF0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FF1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znajduje licznik lub mianownik ułamka równego danemu po skróceniu lub rozszerzeniu</w:t>
            </w:r>
          </w:p>
        </w:tc>
      </w:tr>
      <w:tr w:rsidR="00D36815" w:rsidRPr="00A00576" w14:paraId="5DBD0FF5" w14:textId="77777777" w:rsidTr="00E72059">
        <w:tc>
          <w:tcPr>
            <w:tcW w:w="454" w:type="dxa"/>
          </w:tcPr>
          <w:p w14:paraId="5DBD0FF3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FF4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sprowadza ułamki do wspólnego mianownika</w:t>
            </w:r>
          </w:p>
        </w:tc>
      </w:tr>
      <w:tr w:rsidR="00D36815" w:rsidRPr="00A00576" w14:paraId="5DBD0FF9" w14:textId="77777777" w:rsidTr="00E72059">
        <w:tc>
          <w:tcPr>
            <w:tcW w:w="454" w:type="dxa"/>
          </w:tcPr>
          <w:p w14:paraId="5DBD0FF6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FF8" w14:textId="2D7E99BA" w:rsidR="00D36815" w:rsidRPr="00E805B5" w:rsidRDefault="00D36815" w:rsidP="00CC1F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rozwiązuje typowe zadania tekstowe z zastosowaniem dodawania i odejmowania ułamków</w:t>
            </w:r>
            <w:r w:rsidR="00CC1FF5">
              <w:rPr>
                <w:sz w:val="20"/>
                <w:szCs w:val="20"/>
              </w:rPr>
              <w:t xml:space="preserve"> </w:t>
            </w:r>
            <w:r w:rsidRPr="00E805B5">
              <w:rPr>
                <w:sz w:val="20"/>
                <w:szCs w:val="20"/>
              </w:rPr>
              <w:t>o</w:t>
            </w:r>
            <w:r w:rsidR="00CC1FF5">
              <w:rPr>
                <w:sz w:val="20"/>
                <w:szCs w:val="20"/>
              </w:rPr>
              <w:t> </w:t>
            </w:r>
            <w:r w:rsidR="00B9726E">
              <w:rPr>
                <w:sz w:val="20"/>
                <w:szCs w:val="20"/>
              </w:rPr>
              <w:t>takich samych</w:t>
            </w:r>
            <w:r w:rsidRPr="00E805B5">
              <w:rPr>
                <w:sz w:val="20"/>
                <w:szCs w:val="20"/>
              </w:rPr>
              <w:t xml:space="preserve"> mianownikach</w:t>
            </w:r>
          </w:p>
        </w:tc>
      </w:tr>
      <w:tr w:rsidR="00D36815" w:rsidRPr="00A00576" w14:paraId="5DBD0FFC" w14:textId="77777777" w:rsidTr="00E72059">
        <w:tc>
          <w:tcPr>
            <w:tcW w:w="454" w:type="dxa"/>
          </w:tcPr>
          <w:p w14:paraId="5DBD0FFA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FFB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dodaje i odejmuje ułamki lub liczby mieszane o różnych mianownikach</w:t>
            </w:r>
          </w:p>
        </w:tc>
      </w:tr>
      <w:tr w:rsidR="00D36815" w:rsidRPr="00A00576" w14:paraId="5DBD0FFF" w14:textId="77777777" w:rsidTr="00E72059">
        <w:tc>
          <w:tcPr>
            <w:tcW w:w="454" w:type="dxa"/>
          </w:tcPr>
          <w:p w14:paraId="5DBD0FFD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FFE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805B5">
              <w:rPr>
                <w:sz w:val="20"/>
                <w:szCs w:val="20"/>
              </w:rPr>
              <w:t xml:space="preserve"> zadania z zastosowaniem dodawania i odejmowania ułamków o różnych mianownikach</w:t>
            </w:r>
          </w:p>
        </w:tc>
      </w:tr>
      <w:tr w:rsidR="00D36815" w:rsidRPr="00A00576" w14:paraId="5DBD1002" w14:textId="77777777" w:rsidTr="00E72059">
        <w:tc>
          <w:tcPr>
            <w:tcW w:w="454" w:type="dxa"/>
          </w:tcPr>
          <w:p w14:paraId="5DBD1000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1001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porównuje ułamki z wykorzystaniem ich różnicy</w:t>
            </w:r>
          </w:p>
        </w:tc>
      </w:tr>
      <w:tr w:rsidR="00D36815" w:rsidRPr="00A00576" w14:paraId="5DBD1005" w14:textId="77777777" w:rsidTr="00E72059">
        <w:tc>
          <w:tcPr>
            <w:tcW w:w="454" w:type="dxa"/>
          </w:tcPr>
          <w:p w14:paraId="5DBD1003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1004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oblicza ułamek liczby naturalnej</w:t>
            </w:r>
          </w:p>
        </w:tc>
      </w:tr>
      <w:tr w:rsidR="00D36815" w:rsidRPr="00A00576" w14:paraId="5DBD1008" w14:textId="77777777" w:rsidTr="00E72059">
        <w:tc>
          <w:tcPr>
            <w:tcW w:w="454" w:type="dxa"/>
          </w:tcPr>
          <w:p w14:paraId="5DBD1006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14:paraId="5DBD1007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mnoży liczby mieszane, stosując przy tym skracanie</w:t>
            </w:r>
          </w:p>
        </w:tc>
      </w:tr>
      <w:tr w:rsidR="00D36815" w:rsidRPr="00A00576" w14:paraId="5DBD100B" w14:textId="77777777" w:rsidTr="00E72059">
        <w:tc>
          <w:tcPr>
            <w:tcW w:w="454" w:type="dxa"/>
          </w:tcPr>
          <w:p w14:paraId="5DBD1009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14:paraId="5DBD100A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805B5">
              <w:rPr>
                <w:sz w:val="20"/>
                <w:szCs w:val="20"/>
              </w:rPr>
              <w:t xml:space="preserve"> zadania z zastosowaniem mnożenia ułamków, liczb mieszanych</w:t>
            </w:r>
          </w:p>
        </w:tc>
      </w:tr>
      <w:tr w:rsidR="00D36815" w:rsidRPr="00A00576" w14:paraId="5DBD100E" w14:textId="77777777" w:rsidTr="00E72059">
        <w:tc>
          <w:tcPr>
            <w:tcW w:w="454" w:type="dxa"/>
          </w:tcPr>
          <w:p w14:paraId="5DBD100C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14:paraId="5DBD100D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dzieli liczby mieszane, stosując przy tym skracanie</w:t>
            </w:r>
          </w:p>
        </w:tc>
      </w:tr>
      <w:tr w:rsidR="00D36815" w:rsidRPr="00A00576" w14:paraId="5DBD1011" w14:textId="77777777" w:rsidTr="00E72059">
        <w:tc>
          <w:tcPr>
            <w:tcW w:w="454" w:type="dxa"/>
          </w:tcPr>
          <w:p w14:paraId="5DBD100F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8853" w:type="dxa"/>
          </w:tcPr>
          <w:p w14:paraId="5DBD1010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805B5">
              <w:rPr>
                <w:sz w:val="20"/>
                <w:szCs w:val="20"/>
              </w:rPr>
              <w:t xml:space="preserve"> zadania z zastosowaniem dzielenia ułamków</w:t>
            </w:r>
          </w:p>
        </w:tc>
      </w:tr>
      <w:tr w:rsidR="00D36815" w:rsidRPr="00A00576" w14:paraId="5DBD1014" w14:textId="77777777" w:rsidTr="00E72059">
        <w:tc>
          <w:tcPr>
            <w:tcW w:w="454" w:type="dxa"/>
          </w:tcPr>
          <w:p w14:paraId="5DBD1012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8853" w:type="dxa"/>
          </w:tcPr>
          <w:p w14:paraId="5DBD1013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kwadraty i sześciany ułamków</w:t>
            </w:r>
          </w:p>
        </w:tc>
      </w:tr>
      <w:tr w:rsidR="00D36815" w:rsidRPr="00A00576" w14:paraId="5DBD1017" w14:textId="77777777" w:rsidTr="00E72059">
        <w:tc>
          <w:tcPr>
            <w:tcW w:w="454" w:type="dxa"/>
          </w:tcPr>
          <w:p w14:paraId="5DBD1015" w14:textId="77777777" w:rsidR="00D36815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8853" w:type="dxa"/>
          </w:tcPr>
          <w:p w14:paraId="5DBD1016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oblicza wartości dwudziałaniowych wyrażeń na ułamkach zwykłych, stosując przy tym ułatwienia (przemienność, skracanie)</w:t>
            </w:r>
          </w:p>
        </w:tc>
      </w:tr>
    </w:tbl>
    <w:p w14:paraId="5DBD1018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019" w14:textId="77777777" w:rsidR="002638F6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01C" w14:textId="77777777" w:rsidTr="002638F6">
        <w:tc>
          <w:tcPr>
            <w:tcW w:w="454" w:type="dxa"/>
          </w:tcPr>
          <w:p w14:paraId="5DBD101A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01B" w14:textId="77777777" w:rsidR="00ED1B6A" w:rsidRPr="008A4FC2" w:rsidRDefault="00646EA3" w:rsidP="00263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porównuje dowolne ułamki</w:t>
            </w:r>
          </w:p>
        </w:tc>
      </w:tr>
      <w:tr w:rsidR="00646EA3" w:rsidRPr="00A00576" w14:paraId="5DBD101F" w14:textId="77777777" w:rsidTr="002638F6">
        <w:tc>
          <w:tcPr>
            <w:tcW w:w="454" w:type="dxa"/>
          </w:tcPr>
          <w:p w14:paraId="5DBD101D" w14:textId="77777777" w:rsidR="00646EA3" w:rsidRPr="008A4FC2" w:rsidRDefault="00646EA3" w:rsidP="00646E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01E" w14:textId="77777777" w:rsidR="00646EA3" w:rsidRPr="008A4FC2" w:rsidRDefault="00646EA3" w:rsidP="00646E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</w:t>
            </w:r>
            <w:r w:rsidR="002F2A2F">
              <w:rPr>
                <w:sz w:val="20"/>
                <w:szCs w:val="20"/>
              </w:rPr>
              <w:t xml:space="preserve">typowe </w:t>
            </w:r>
            <w:r w:rsidRPr="00CF2C91">
              <w:rPr>
                <w:sz w:val="20"/>
                <w:szCs w:val="20"/>
              </w:rPr>
              <w:t xml:space="preserve">zadania tekstowe z zastosowaniem dodawania i odejmowania ułamków o </w:t>
            </w:r>
            <w:r w:rsidR="00B9726E">
              <w:rPr>
                <w:sz w:val="20"/>
                <w:szCs w:val="20"/>
              </w:rPr>
              <w:t>takich samych</w:t>
            </w:r>
            <w:r w:rsidRPr="00CF2C91">
              <w:rPr>
                <w:sz w:val="20"/>
                <w:szCs w:val="20"/>
              </w:rPr>
              <w:t xml:space="preserve"> mianownikach</w:t>
            </w:r>
          </w:p>
        </w:tc>
      </w:tr>
      <w:tr w:rsidR="00A219A3" w:rsidRPr="00A00576" w14:paraId="5DBD1022" w14:textId="77777777" w:rsidTr="002638F6">
        <w:tc>
          <w:tcPr>
            <w:tcW w:w="454" w:type="dxa"/>
          </w:tcPr>
          <w:p w14:paraId="5DBD1020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021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składnik w sumie lub odjemnik w różnicy ułamków o różnych mianownikach</w:t>
            </w:r>
          </w:p>
        </w:tc>
      </w:tr>
      <w:tr w:rsidR="00A219A3" w:rsidRPr="00A00576" w14:paraId="5DBD1026" w14:textId="77777777" w:rsidTr="002638F6">
        <w:tc>
          <w:tcPr>
            <w:tcW w:w="454" w:type="dxa"/>
          </w:tcPr>
          <w:p w14:paraId="5DBD1023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8853" w:type="dxa"/>
          </w:tcPr>
          <w:p w14:paraId="5DBD1025" w14:textId="0DD19FFE" w:rsidR="00A219A3" w:rsidRPr="00CF2C91" w:rsidRDefault="00A219A3" w:rsidP="00CC1F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rozwiązuje typowe zadania z zastosowaniem dodawania i odejmowania ułamków zwykłych</w:t>
            </w:r>
            <w:r w:rsidR="00CC1FF5">
              <w:rPr>
                <w:sz w:val="20"/>
                <w:szCs w:val="20"/>
              </w:rPr>
              <w:t xml:space="preserve"> </w:t>
            </w:r>
            <w:r w:rsidRPr="00CF2C91">
              <w:rPr>
                <w:sz w:val="20"/>
                <w:szCs w:val="20"/>
              </w:rPr>
              <w:t>o</w:t>
            </w:r>
            <w:r w:rsidR="00CC1FF5">
              <w:rPr>
                <w:sz w:val="20"/>
                <w:szCs w:val="20"/>
              </w:rPr>
              <w:t> </w:t>
            </w:r>
            <w:r w:rsidRPr="00CF2C91">
              <w:rPr>
                <w:sz w:val="20"/>
                <w:szCs w:val="20"/>
              </w:rPr>
              <w:t>różnych mianownikach oraz porównywania różnicowego</w:t>
            </w:r>
          </w:p>
        </w:tc>
      </w:tr>
      <w:tr w:rsidR="00A219A3" w:rsidRPr="00A00576" w14:paraId="5DBD1029" w14:textId="77777777" w:rsidTr="002638F6">
        <w:tc>
          <w:tcPr>
            <w:tcW w:w="454" w:type="dxa"/>
          </w:tcPr>
          <w:p w14:paraId="5DBD1027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028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ułamek liczby mieszanej i ułamek ułamka</w:t>
            </w:r>
          </w:p>
        </w:tc>
      </w:tr>
      <w:tr w:rsidR="00A219A3" w:rsidRPr="00A00576" w14:paraId="5DBD102C" w14:textId="77777777" w:rsidTr="002638F6">
        <w:tc>
          <w:tcPr>
            <w:tcW w:w="454" w:type="dxa"/>
          </w:tcPr>
          <w:p w14:paraId="5DBD102A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02B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brakujący czynnik w iloczynie</w:t>
            </w:r>
          </w:p>
        </w:tc>
      </w:tr>
      <w:tr w:rsidR="00A219A3" w:rsidRPr="00A00576" w14:paraId="5DBD102F" w14:textId="77777777" w:rsidTr="002638F6">
        <w:tc>
          <w:tcPr>
            <w:tcW w:w="454" w:type="dxa"/>
          </w:tcPr>
          <w:p w14:paraId="5DBD102D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02E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mnoży liczby mieszane i wyniki doprowadza do najprostszej postaci</w:t>
            </w:r>
          </w:p>
        </w:tc>
      </w:tr>
      <w:tr w:rsidR="00A219A3" w:rsidRPr="00A00576" w14:paraId="5DBD1032" w14:textId="77777777" w:rsidTr="002638F6">
        <w:tc>
          <w:tcPr>
            <w:tcW w:w="454" w:type="dxa"/>
          </w:tcPr>
          <w:p w14:paraId="5DBD1030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031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dzielnik lub dzielną przy danym ilorazie</w:t>
            </w:r>
          </w:p>
        </w:tc>
      </w:tr>
      <w:tr w:rsidR="00A219A3" w:rsidRPr="00A00576" w14:paraId="5DBD1035" w14:textId="77777777" w:rsidTr="002638F6">
        <w:tc>
          <w:tcPr>
            <w:tcW w:w="454" w:type="dxa"/>
          </w:tcPr>
          <w:p w14:paraId="5DBD1033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1034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CF2C91">
              <w:rPr>
                <w:sz w:val="20"/>
                <w:szCs w:val="20"/>
              </w:rPr>
              <w:t>zadania z zastosowaniem</w:t>
            </w:r>
            <w:r>
              <w:rPr>
                <w:sz w:val="20"/>
                <w:szCs w:val="20"/>
              </w:rPr>
              <w:t xml:space="preserve"> mnożenia ułamków i liczb mieszanych</w:t>
            </w:r>
          </w:p>
        </w:tc>
      </w:tr>
      <w:tr w:rsidR="00A219A3" w:rsidRPr="00A00576" w14:paraId="5DBD1038" w14:textId="77777777" w:rsidTr="002638F6">
        <w:tc>
          <w:tcPr>
            <w:tcW w:w="454" w:type="dxa"/>
          </w:tcPr>
          <w:p w14:paraId="5DBD1036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1037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CF2C91">
              <w:rPr>
                <w:sz w:val="20"/>
                <w:szCs w:val="20"/>
              </w:rPr>
              <w:t xml:space="preserve">zadania z zastosowaniem dzielenia </w:t>
            </w:r>
            <w:r>
              <w:rPr>
                <w:sz w:val="20"/>
                <w:szCs w:val="20"/>
              </w:rPr>
              <w:t xml:space="preserve">ułamków i </w:t>
            </w:r>
            <w:r w:rsidRPr="00CF2C91">
              <w:rPr>
                <w:sz w:val="20"/>
                <w:szCs w:val="20"/>
              </w:rPr>
              <w:t>liczb mieszanych</w:t>
            </w:r>
          </w:p>
        </w:tc>
      </w:tr>
      <w:tr w:rsidR="00A219A3" w:rsidRPr="00A00576" w14:paraId="5DBD103B" w14:textId="77777777" w:rsidTr="002638F6">
        <w:tc>
          <w:tcPr>
            <w:tcW w:w="454" w:type="dxa"/>
          </w:tcPr>
          <w:p w14:paraId="5DBD1039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103A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potęgi ułamków i liczb mieszanych</w:t>
            </w:r>
          </w:p>
        </w:tc>
      </w:tr>
      <w:tr w:rsidR="00A219A3" w:rsidRPr="00A00576" w14:paraId="5DBD103E" w14:textId="77777777" w:rsidTr="002638F6">
        <w:tc>
          <w:tcPr>
            <w:tcW w:w="454" w:type="dxa"/>
          </w:tcPr>
          <w:p w14:paraId="5DBD103C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103D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wartości wyrażeń zawierających trzy i więcej działań na ułamkach zwykłych i liczbach mieszanych</w:t>
            </w:r>
          </w:p>
        </w:tc>
      </w:tr>
    </w:tbl>
    <w:p w14:paraId="5DBD103F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040" w14:textId="77777777" w:rsidR="00774783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A219A3" w:rsidRPr="00A00576" w14:paraId="5DBD1043" w14:textId="77777777" w:rsidTr="000B65D2">
        <w:tc>
          <w:tcPr>
            <w:tcW w:w="454" w:type="dxa"/>
          </w:tcPr>
          <w:p w14:paraId="5DBD1041" w14:textId="77777777" w:rsidR="00A219A3" w:rsidRPr="007F4E85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7F4E8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042" w14:textId="77777777" w:rsidR="00A219A3" w:rsidRPr="007F4E85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rozwi</w:t>
            </w:r>
            <w:r>
              <w:rPr>
                <w:sz w:val="20"/>
                <w:szCs w:val="20"/>
              </w:rPr>
              <w:t xml:space="preserve">ązuje nietypowe zadnia </w:t>
            </w:r>
            <w:r w:rsidRPr="00CF2C91">
              <w:rPr>
                <w:sz w:val="20"/>
                <w:szCs w:val="20"/>
              </w:rPr>
              <w:t>z zastosowaniem dodawani</w:t>
            </w:r>
            <w:r>
              <w:rPr>
                <w:sz w:val="20"/>
                <w:szCs w:val="20"/>
              </w:rPr>
              <w:t>a i odejmowania ułamków</w:t>
            </w:r>
          </w:p>
        </w:tc>
      </w:tr>
      <w:tr w:rsidR="00A219A3" w:rsidRPr="00A00576" w14:paraId="5DBD1046" w14:textId="77777777" w:rsidTr="000B65D2">
        <w:tc>
          <w:tcPr>
            <w:tcW w:w="454" w:type="dxa"/>
          </w:tcPr>
          <w:p w14:paraId="5DBD1044" w14:textId="77777777" w:rsidR="00A219A3" w:rsidRPr="007F4E85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7F4E8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045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nietypowe zadania z zastosowaniem mnożenia ułamków </w:t>
            </w:r>
            <w:r>
              <w:rPr>
                <w:sz w:val="20"/>
                <w:szCs w:val="20"/>
              </w:rPr>
              <w:t>i liczb mieszanych</w:t>
            </w:r>
          </w:p>
        </w:tc>
      </w:tr>
      <w:tr w:rsidR="00A219A3" w:rsidRPr="00A00576" w14:paraId="5DBD1049" w14:textId="77777777" w:rsidTr="000B65D2">
        <w:tc>
          <w:tcPr>
            <w:tcW w:w="454" w:type="dxa"/>
          </w:tcPr>
          <w:p w14:paraId="5DBD1047" w14:textId="77777777" w:rsidR="00A219A3" w:rsidRPr="007F4E85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048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rozwiązuje zadania tekstowe z zastosowaniem obliczania ułamka liczby</w:t>
            </w:r>
          </w:p>
        </w:tc>
      </w:tr>
      <w:tr w:rsidR="00A219A3" w:rsidRPr="00A00576" w14:paraId="5DBD104C" w14:textId="77777777" w:rsidTr="000B65D2">
        <w:tc>
          <w:tcPr>
            <w:tcW w:w="454" w:type="dxa"/>
          </w:tcPr>
          <w:p w14:paraId="5DBD104A" w14:textId="77777777" w:rsidR="00A219A3" w:rsidRPr="007F4E85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04B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nietypowe zadania z zastosowaniem dzielenia ułamków </w:t>
            </w:r>
            <w:r>
              <w:rPr>
                <w:sz w:val="20"/>
                <w:szCs w:val="20"/>
              </w:rPr>
              <w:t>i liczb mieszanych</w:t>
            </w:r>
          </w:p>
        </w:tc>
      </w:tr>
      <w:tr w:rsidR="00A219A3" w:rsidRPr="00A00576" w14:paraId="5DBD104F" w14:textId="77777777" w:rsidTr="000B65D2">
        <w:tc>
          <w:tcPr>
            <w:tcW w:w="454" w:type="dxa"/>
          </w:tcPr>
          <w:p w14:paraId="5DBD104D" w14:textId="77777777" w:rsidR="00A219A3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04E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rozwiązuje nietypowe zadania z zastosowan</w:t>
            </w:r>
            <w:r>
              <w:rPr>
                <w:sz w:val="20"/>
                <w:szCs w:val="20"/>
              </w:rPr>
              <w:t>iem działań na ułamkach</w:t>
            </w:r>
          </w:p>
        </w:tc>
      </w:tr>
    </w:tbl>
    <w:p w14:paraId="7EC31FA9" w14:textId="348131D6" w:rsidR="00923D58" w:rsidRDefault="00923D58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</w:p>
    <w:p w14:paraId="5B619D9B" w14:textId="4AE82C5C" w:rsidR="00A633BD" w:rsidRDefault="00A633BD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</w:p>
    <w:p w14:paraId="47FA9239" w14:textId="77777777" w:rsidR="00A633BD" w:rsidRDefault="00A633BD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</w:p>
    <w:p w14:paraId="5DBD1051" w14:textId="77777777" w:rsidR="00190DE6" w:rsidRDefault="00190DE6" w:rsidP="00190DE6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31"/>
        <w:gridCol w:w="8820"/>
      </w:tblGrid>
      <w:tr w:rsidR="00433130" w14:paraId="5DBD1054" w14:textId="77777777" w:rsidTr="00CC1FF5">
        <w:tc>
          <w:tcPr>
            <w:tcW w:w="531" w:type="dxa"/>
          </w:tcPr>
          <w:p w14:paraId="5DBD1052" w14:textId="77777777"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>
              <w:rPr>
                <w:bCs/>
                <w:color w:val="002060"/>
                <w:sz w:val="20"/>
                <w:szCs w:val="20"/>
              </w:rPr>
              <w:t>1.</w:t>
            </w:r>
          </w:p>
        </w:tc>
        <w:tc>
          <w:tcPr>
            <w:tcW w:w="8820" w:type="dxa"/>
          </w:tcPr>
          <w:p w14:paraId="5DBD1053" w14:textId="7C8932C6"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 xml:space="preserve">rozwiązuje złożone zadania tekstowe z zastosowaniem </w:t>
            </w:r>
            <w:r>
              <w:rPr>
                <w:sz w:val="20"/>
                <w:szCs w:val="20"/>
              </w:rPr>
              <w:t xml:space="preserve">obliczania </w:t>
            </w:r>
            <w:r w:rsidRPr="00E21458">
              <w:rPr>
                <w:sz w:val="20"/>
                <w:szCs w:val="20"/>
              </w:rPr>
              <w:t xml:space="preserve">ułamka </w:t>
            </w:r>
            <w:r w:rsidR="00747456">
              <w:rPr>
                <w:sz w:val="20"/>
                <w:szCs w:val="20"/>
              </w:rPr>
              <w:t>danej wielkości</w:t>
            </w:r>
          </w:p>
        </w:tc>
      </w:tr>
      <w:tr w:rsidR="00433130" w14:paraId="5DBD1057" w14:textId="77777777" w:rsidTr="00CC1FF5">
        <w:tc>
          <w:tcPr>
            <w:tcW w:w="531" w:type="dxa"/>
          </w:tcPr>
          <w:p w14:paraId="5DBD1055" w14:textId="77777777"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2.</w:t>
            </w:r>
          </w:p>
        </w:tc>
        <w:tc>
          <w:tcPr>
            <w:tcW w:w="8820" w:type="dxa"/>
          </w:tcPr>
          <w:p w14:paraId="5DBD1056" w14:textId="77777777"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przeprowadza proste rozumowania pozwalające porównać ułamki</w:t>
            </w:r>
          </w:p>
        </w:tc>
      </w:tr>
      <w:tr w:rsidR="00433130" w14:paraId="5DBD105A" w14:textId="77777777" w:rsidTr="00CC1FF5">
        <w:tc>
          <w:tcPr>
            <w:tcW w:w="531" w:type="dxa"/>
          </w:tcPr>
          <w:p w14:paraId="5DBD1058" w14:textId="77777777"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3.</w:t>
            </w:r>
          </w:p>
        </w:tc>
        <w:tc>
          <w:tcPr>
            <w:tcW w:w="8820" w:type="dxa"/>
          </w:tcPr>
          <w:p w14:paraId="5DBD1059" w14:textId="77777777"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oblicza wielodziałaniowe wyrażenia arytmetyczne zawierające skończone ciągi ułamków zwykłych</w:t>
            </w:r>
          </w:p>
        </w:tc>
      </w:tr>
      <w:tr w:rsidR="00433130" w14:paraId="5DBD105D" w14:textId="77777777" w:rsidTr="00CC1FF5">
        <w:tc>
          <w:tcPr>
            <w:tcW w:w="531" w:type="dxa"/>
          </w:tcPr>
          <w:p w14:paraId="5DBD105B" w14:textId="77777777"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4.</w:t>
            </w:r>
          </w:p>
        </w:tc>
        <w:tc>
          <w:tcPr>
            <w:tcW w:w="8820" w:type="dxa"/>
          </w:tcPr>
          <w:p w14:paraId="5DBD105C" w14:textId="77777777"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przedstawia dane ułamki w postaci sumy różnych ułamków o liczniku równym 1</w:t>
            </w:r>
          </w:p>
        </w:tc>
      </w:tr>
      <w:tr w:rsidR="00433130" w14:paraId="5DBD1060" w14:textId="77777777" w:rsidTr="00CC1FF5">
        <w:tc>
          <w:tcPr>
            <w:tcW w:w="531" w:type="dxa"/>
          </w:tcPr>
          <w:p w14:paraId="5DBD105E" w14:textId="77777777"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5.</w:t>
            </w:r>
          </w:p>
        </w:tc>
        <w:tc>
          <w:tcPr>
            <w:tcW w:w="8820" w:type="dxa"/>
          </w:tcPr>
          <w:p w14:paraId="5DBD105F" w14:textId="77777777"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stosuje prawa działań do obliczania wartości wyrażeń arytmetycznych zawierających ułamki</w:t>
            </w:r>
          </w:p>
        </w:tc>
      </w:tr>
      <w:tr w:rsidR="00433130" w14:paraId="5DBD1063" w14:textId="77777777" w:rsidTr="00CC1FF5">
        <w:tc>
          <w:tcPr>
            <w:tcW w:w="531" w:type="dxa"/>
          </w:tcPr>
          <w:p w14:paraId="5DBD1061" w14:textId="77777777"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6.</w:t>
            </w:r>
          </w:p>
        </w:tc>
        <w:tc>
          <w:tcPr>
            <w:tcW w:w="8820" w:type="dxa"/>
          </w:tcPr>
          <w:p w14:paraId="5DBD1062" w14:textId="56B048EE" w:rsidR="00433130" w:rsidRDefault="00433130" w:rsidP="00433130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analizuje i rozumie inne sposoby oblicz</w:t>
            </w:r>
            <w:r>
              <w:rPr>
                <w:sz w:val="20"/>
                <w:szCs w:val="20"/>
              </w:rPr>
              <w:t xml:space="preserve">ania wartości </w:t>
            </w:r>
            <w:r w:rsidR="00064090">
              <w:rPr>
                <w:sz w:val="20"/>
                <w:szCs w:val="20"/>
              </w:rPr>
              <w:t xml:space="preserve">niektórych </w:t>
            </w:r>
            <w:r w:rsidRPr="00E21458">
              <w:rPr>
                <w:sz w:val="20"/>
                <w:szCs w:val="20"/>
              </w:rPr>
              <w:t>działa</w:t>
            </w:r>
            <w:r w:rsidR="00064090">
              <w:rPr>
                <w:sz w:val="20"/>
                <w:szCs w:val="20"/>
              </w:rPr>
              <w:t>ń</w:t>
            </w:r>
            <w:r w:rsidRPr="00E21458">
              <w:rPr>
                <w:sz w:val="20"/>
                <w:szCs w:val="20"/>
              </w:rPr>
              <w:t xml:space="preserve"> na ułamka</w:t>
            </w:r>
            <w:r>
              <w:rPr>
                <w:sz w:val="20"/>
                <w:szCs w:val="20"/>
              </w:rPr>
              <w:t>ch</w:t>
            </w:r>
            <w:r w:rsidRPr="00E21458">
              <w:rPr>
                <w:sz w:val="20"/>
                <w:szCs w:val="20"/>
              </w:rPr>
              <w:t xml:space="preserve"> zwykłych</w:t>
            </w:r>
          </w:p>
        </w:tc>
      </w:tr>
    </w:tbl>
    <w:p w14:paraId="5DBD1064" w14:textId="77777777" w:rsidR="00190DE6" w:rsidRDefault="00190DE6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</w:p>
    <w:p w14:paraId="5DBD1065" w14:textId="77777777" w:rsidR="008A4FC2" w:rsidRPr="00531665" w:rsidRDefault="008A4FC2" w:rsidP="00531665">
      <w:pPr>
        <w:spacing w:after="60" w:line="276" w:lineRule="auto"/>
        <w:jc w:val="center"/>
        <w:rPr>
          <w:b/>
          <w:bCs/>
          <w:color w:val="000000"/>
        </w:rPr>
      </w:pPr>
      <w:r w:rsidRPr="00531665">
        <w:rPr>
          <w:b/>
          <w:bCs/>
          <w:color w:val="000000"/>
        </w:rPr>
        <w:t xml:space="preserve">Dział IV – </w:t>
      </w:r>
      <w:r w:rsidR="004D0D11" w:rsidRPr="00531665">
        <w:rPr>
          <w:b/>
          <w:bCs/>
          <w:color w:val="000000"/>
        </w:rPr>
        <w:t>Ułamki dziesiętne</w:t>
      </w:r>
    </w:p>
    <w:p w14:paraId="5DBD1066" w14:textId="77777777" w:rsid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8899"/>
      </w:tblGrid>
      <w:tr w:rsidR="008A4FC2" w:rsidRPr="00A00576" w14:paraId="5DBD1069" w14:textId="77777777" w:rsidTr="00CC1FF5">
        <w:tc>
          <w:tcPr>
            <w:tcW w:w="452" w:type="dxa"/>
          </w:tcPr>
          <w:p w14:paraId="5DBD1067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99" w:type="dxa"/>
          </w:tcPr>
          <w:p w14:paraId="5DBD1068" w14:textId="77777777" w:rsidR="008A4FC2" w:rsidRPr="00BF45A9" w:rsidRDefault="006C4A72" w:rsidP="007747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zapisuje ułamek dziesiętny w postaci ułamka zwykłego</w:t>
            </w:r>
          </w:p>
        </w:tc>
      </w:tr>
      <w:tr w:rsidR="008A4FC2" w:rsidRPr="00A00576" w14:paraId="5DBD106C" w14:textId="77777777" w:rsidTr="00CC1FF5">
        <w:tc>
          <w:tcPr>
            <w:tcW w:w="452" w:type="dxa"/>
          </w:tcPr>
          <w:p w14:paraId="5DBD106A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99" w:type="dxa"/>
          </w:tcPr>
          <w:p w14:paraId="5DBD106B" w14:textId="77777777" w:rsidR="008A4FC2" w:rsidRPr="00BF45A9" w:rsidRDefault="006C4A72" w:rsidP="007747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zamienia ułamek zwykły na dziesiętny poprzez rozszerzanie ułamka</w:t>
            </w:r>
          </w:p>
        </w:tc>
      </w:tr>
      <w:tr w:rsidR="008A4FC2" w:rsidRPr="00A00576" w14:paraId="5DBD106F" w14:textId="77777777" w:rsidTr="00CC1FF5">
        <w:tc>
          <w:tcPr>
            <w:tcW w:w="452" w:type="dxa"/>
          </w:tcPr>
          <w:p w14:paraId="5DBD106D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99" w:type="dxa"/>
          </w:tcPr>
          <w:p w14:paraId="5DBD106E" w14:textId="77777777" w:rsidR="008A4FC2" w:rsidRPr="00BF45A9" w:rsidRDefault="006C4A72" w:rsidP="007747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odczytuje i zapisuje słownie ułamki dziesiętne</w:t>
            </w:r>
          </w:p>
        </w:tc>
      </w:tr>
      <w:tr w:rsidR="008A4FC2" w:rsidRPr="00A00576" w14:paraId="5DBD1072" w14:textId="77777777" w:rsidTr="00CC1FF5">
        <w:tc>
          <w:tcPr>
            <w:tcW w:w="452" w:type="dxa"/>
          </w:tcPr>
          <w:p w14:paraId="5DBD1070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99" w:type="dxa"/>
          </w:tcPr>
          <w:p w14:paraId="5DBD1071" w14:textId="77777777" w:rsidR="008A4FC2" w:rsidRPr="00BF45A9" w:rsidRDefault="00C10095" w:rsidP="00C100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zapisuje cyframi ułamki dziesiętne zapisane </w:t>
            </w:r>
            <w:r w:rsidR="00737303" w:rsidRPr="00BF45A9">
              <w:rPr>
                <w:sz w:val="20"/>
                <w:szCs w:val="20"/>
              </w:rPr>
              <w:t>słownie (proste przypadki)</w:t>
            </w:r>
          </w:p>
        </w:tc>
      </w:tr>
      <w:tr w:rsidR="00C10095" w:rsidRPr="00A00576" w14:paraId="5DBD1075" w14:textId="77777777" w:rsidTr="00CC1FF5">
        <w:tc>
          <w:tcPr>
            <w:tcW w:w="452" w:type="dxa"/>
          </w:tcPr>
          <w:p w14:paraId="5DBD1073" w14:textId="77777777" w:rsidR="00C10095" w:rsidRPr="008A4FC2" w:rsidRDefault="00A41CBD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99" w:type="dxa"/>
          </w:tcPr>
          <w:p w14:paraId="5DBD1074" w14:textId="77777777" w:rsidR="00C10095" w:rsidRPr="00BF45A9" w:rsidRDefault="00C10095" w:rsidP="007747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odczytuje ułamki dziesiętne zaznaczone na osi liczbowej</w:t>
            </w:r>
          </w:p>
        </w:tc>
      </w:tr>
      <w:tr w:rsidR="00A41CBD" w:rsidRPr="00A00576" w14:paraId="5DBD1078" w14:textId="77777777" w:rsidTr="00CC1FF5">
        <w:tc>
          <w:tcPr>
            <w:tcW w:w="452" w:type="dxa"/>
          </w:tcPr>
          <w:p w14:paraId="5DBD1076" w14:textId="77777777"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99" w:type="dxa"/>
          </w:tcPr>
          <w:p w14:paraId="5DBD1077" w14:textId="77777777"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dodaje i odejmuje ułamki dziesiętne sposobem pisemnym</w:t>
            </w:r>
          </w:p>
        </w:tc>
      </w:tr>
      <w:tr w:rsidR="00A41CBD" w:rsidRPr="00A00576" w14:paraId="5DBD107B" w14:textId="77777777" w:rsidTr="00CC1FF5">
        <w:tc>
          <w:tcPr>
            <w:tcW w:w="452" w:type="dxa"/>
          </w:tcPr>
          <w:p w14:paraId="5DBD1079" w14:textId="77777777"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99" w:type="dxa"/>
          </w:tcPr>
          <w:p w14:paraId="5DBD107A" w14:textId="77777777"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BF45A9">
              <w:rPr>
                <w:sz w:val="20"/>
                <w:szCs w:val="20"/>
              </w:rPr>
              <w:t xml:space="preserve"> zadania tekstowe </w:t>
            </w:r>
            <w:r>
              <w:rPr>
                <w:sz w:val="20"/>
                <w:szCs w:val="20"/>
              </w:rPr>
              <w:t>z zastosowaniem</w:t>
            </w:r>
            <w:r w:rsidRPr="00BF45A9">
              <w:rPr>
                <w:sz w:val="20"/>
                <w:szCs w:val="20"/>
              </w:rPr>
              <w:t xml:space="preserve"> dodawania i odejmowania ułamków dziesiętnych</w:t>
            </w:r>
          </w:p>
        </w:tc>
      </w:tr>
      <w:tr w:rsidR="00A41CBD" w:rsidRPr="00A00576" w14:paraId="5DBD107E" w14:textId="77777777" w:rsidTr="00CC1FF5">
        <w:tc>
          <w:tcPr>
            <w:tcW w:w="452" w:type="dxa"/>
          </w:tcPr>
          <w:p w14:paraId="5DBD107C" w14:textId="77777777"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99" w:type="dxa"/>
          </w:tcPr>
          <w:p w14:paraId="5DBD107D" w14:textId="77777777"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mnoży i dzieli w pamięci ułamki dziesiętne przez 10, 100, 1000</w:t>
            </w:r>
            <w:r>
              <w:rPr>
                <w:sz w:val="20"/>
                <w:szCs w:val="20"/>
              </w:rPr>
              <w:t>…</w:t>
            </w:r>
          </w:p>
        </w:tc>
      </w:tr>
      <w:tr w:rsidR="00A41CBD" w:rsidRPr="00A00576" w14:paraId="5DBD1081" w14:textId="77777777" w:rsidTr="00CC1FF5">
        <w:tc>
          <w:tcPr>
            <w:tcW w:w="452" w:type="dxa"/>
          </w:tcPr>
          <w:p w14:paraId="5DBD107F" w14:textId="77777777"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99" w:type="dxa"/>
          </w:tcPr>
          <w:p w14:paraId="5DBD1080" w14:textId="77777777"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mnoży pisemnie ułamki dziesiętne</w:t>
            </w:r>
          </w:p>
        </w:tc>
      </w:tr>
      <w:tr w:rsidR="00A41CBD" w:rsidRPr="00A00576" w14:paraId="5DBD1084" w14:textId="77777777" w:rsidTr="00CC1FF5">
        <w:tc>
          <w:tcPr>
            <w:tcW w:w="452" w:type="dxa"/>
          </w:tcPr>
          <w:p w14:paraId="5DBD1082" w14:textId="77777777"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99" w:type="dxa"/>
          </w:tcPr>
          <w:p w14:paraId="5DBD1083" w14:textId="77777777" w:rsidR="00A41CBD" w:rsidRPr="00BF45A9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dzieli pisemnie ułamek dziesiętny</w:t>
            </w:r>
            <w:r w:rsidR="00A41CBD" w:rsidRPr="00BF45A9">
              <w:rPr>
                <w:sz w:val="20"/>
                <w:szCs w:val="20"/>
              </w:rPr>
              <w:t xml:space="preserve"> przez jednocyfrową liczbę naturalną</w:t>
            </w:r>
          </w:p>
        </w:tc>
      </w:tr>
      <w:tr w:rsidR="00A41CBD" w:rsidRPr="00A00576" w14:paraId="5DBD1087" w14:textId="77777777" w:rsidTr="00CC1FF5">
        <w:tc>
          <w:tcPr>
            <w:tcW w:w="452" w:type="dxa"/>
          </w:tcPr>
          <w:p w14:paraId="5DBD1085" w14:textId="77777777"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99" w:type="dxa"/>
          </w:tcPr>
          <w:p w14:paraId="5DBD1086" w14:textId="77777777"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zna podstawowe jednostki masy, monetarne (polskie), długości i zależności między nimi</w:t>
            </w:r>
          </w:p>
        </w:tc>
      </w:tr>
      <w:tr w:rsidR="00A41CBD" w:rsidRPr="00A00576" w14:paraId="5DBD108A" w14:textId="77777777" w:rsidTr="00CC1FF5">
        <w:tc>
          <w:tcPr>
            <w:tcW w:w="452" w:type="dxa"/>
          </w:tcPr>
          <w:p w14:paraId="5DBD1088" w14:textId="77777777"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99" w:type="dxa"/>
          </w:tcPr>
          <w:p w14:paraId="5DBD1089" w14:textId="77777777"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zamienia większe jednostki na mniejsze</w:t>
            </w:r>
          </w:p>
        </w:tc>
      </w:tr>
    </w:tbl>
    <w:p w14:paraId="5DBD108B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08C" w14:textId="77777777" w:rsidR="00DA2405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DA2405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08F" w14:textId="77777777" w:rsidTr="00562B9F">
        <w:tc>
          <w:tcPr>
            <w:tcW w:w="454" w:type="dxa"/>
          </w:tcPr>
          <w:p w14:paraId="5DBD108D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08E" w14:textId="77777777" w:rsidR="00ED1B6A" w:rsidRPr="008A4FC2" w:rsidRDefault="00737303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słownie zapisane ułamki dziesiętne zapisuje przy pomocy cyfr (trudniejsze sytuacje, np. trzy i cztery setne)</w:t>
            </w:r>
          </w:p>
        </w:tc>
      </w:tr>
      <w:tr w:rsidR="00ED1B6A" w:rsidRPr="00A00576" w14:paraId="5DBD1092" w14:textId="77777777" w:rsidTr="00562B9F">
        <w:tc>
          <w:tcPr>
            <w:tcW w:w="454" w:type="dxa"/>
          </w:tcPr>
          <w:p w14:paraId="5DBD1090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091" w14:textId="77777777" w:rsidR="00ED1B6A" w:rsidRPr="008A4FC2" w:rsidRDefault="00737303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zaznacza ułamki dziesiętne na osi liczbowej</w:t>
            </w:r>
          </w:p>
        </w:tc>
      </w:tr>
      <w:tr w:rsidR="00ED1B6A" w:rsidRPr="00A00576" w14:paraId="5DBD1095" w14:textId="77777777" w:rsidTr="00562B9F">
        <w:tc>
          <w:tcPr>
            <w:tcW w:w="454" w:type="dxa"/>
          </w:tcPr>
          <w:p w14:paraId="5DBD1093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094" w14:textId="77777777" w:rsidR="00ED1B6A" w:rsidRPr="008A4FC2" w:rsidRDefault="00737303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porównuje ułamki dziesiętne</w:t>
            </w:r>
          </w:p>
        </w:tc>
      </w:tr>
      <w:tr w:rsidR="00ED1B6A" w:rsidRPr="00A00576" w14:paraId="5DBD1098" w14:textId="77777777" w:rsidTr="00562B9F">
        <w:tc>
          <w:tcPr>
            <w:tcW w:w="454" w:type="dxa"/>
          </w:tcPr>
          <w:p w14:paraId="5DBD1096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097" w14:textId="77777777" w:rsidR="00ED1B6A" w:rsidRPr="008A4FC2" w:rsidRDefault="00737303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dodaje i odejmuje ułamki dziesiętne w pamięci</w:t>
            </w:r>
          </w:p>
        </w:tc>
      </w:tr>
      <w:tr w:rsidR="00562B9F" w:rsidRPr="00A00576" w14:paraId="5DBD109B" w14:textId="77777777" w:rsidTr="00562B9F">
        <w:tc>
          <w:tcPr>
            <w:tcW w:w="454" w:type="dxa"/>
          </w:tcPr>
          <w:p w14:paraId="5DBD1099" w14:textId="77777777" w:rsidR="00562B9F" w:rsidRPr="008A4FC2" w:rsidRDefault="00562B9F" w:rsidP="00562B9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09A" w14:textId="77777777" w:rsidR="00562B9F" w:rsidRPr="00BF45A9" w:rsidRDefault="00562B9F" w:rsidP="00562B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porównuje ułamki dziesiętne z wykorzystaniem ich różnicy</w:t>
            </w:r>
          </w:p>
        </w:tc>
      </w:tr>
      <w:tr w:rsidR="00562B9F" w:rsidRPr="00A00576" w14:paraId="5DBD109E" w14:textId="77777777" w:rsidTr="00562B9F">
        <w:tc>
          <w:tcPr>
            <w:tcW w:w="454" w:type="dxa"/>
          </w:tcPr>
          <w:p w14:paraId="5DBD109C" w14:textId="77777777" w:rsidR="00562B9F" w:rsidRPr="008A4FC2" w:rsidRDefault="00562B9F" w:rsidP="00562B9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09D" w14:textId="77777777" w:rsidR="00562B9F" w:rsidRPr="008A4FC2" w:rsidRDefault="00562B9F" w:rsidP="00562B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znajduje dopełnienie ułamka dziesiętnego do całości</w:t>
            </w:r>
          </w:p>
        </w:tc>
      </w:tr>
      <w:tr w:rsidR="00562B9F" w:rsidRPr="00A00576" w14:paraId="5DBD10A1" w14:textId="77777777" w:rsidTr="00562B9F">
        <w:tc>
          <w:tcPr>
            <w:tcW w:w="454" w:type="dxa"/>
          </w:tcPr>
          <w:p w14:paraId="5DBD109F" w14:textId="77777777" w:rsidR="00562B9F" w:rsidRPr="008A4FC2" w:rsidRDefault="00562B9F" w:rsidP="00562B9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0A0" w14:textId="77777777" w:rsidR="00562B9F" w:rsidRPr="00BF45A9" w:rsidRDefault="00562B9F" w:rsidP="00562B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oblicza składnik sumy w dodawaniu, odjemną lub odjemnik w odejmowaniu ułamków dziesiętnych</w:t>
            </w:r>
          </w:p>
        </w:tc>
      </w:tr>
      <w:tr w:rsidR="00562B9F" w:rsidRPr="00A00576" w14:paraId="5DBD10A4" w14:textId="77777777" w:rsidTr="00562B9F">
        <w:tc>
          <w:tcPr>
            <w:tcW w:w="454" w:type="dxa"/>
          </w:tcPr>
          <w:p w14:paraId="5DBD10A2" w14:textId="77777777" w:rsidR="00562B9F" w:rsidRPr="008A4FC2" w:rsidRDefault="00562B9F" w:rsidP="00562B9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0A3" w14:textId="77777777" w:rsidR="00562B9F" w:rsidRPr="00BF45A9" w:rsidRDefault="00562B9F" w:rsidP="00562B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typowe zadania tekstowe z</w:t>
            </w:r>
            <w:r>
              <w:rPr>
                <w:sz w:val="20"/>
                <w:szCs w:val="20"/>
              </w:rPr>
              <w:t xml:space="preserve"> zastosowaniem</w:t>
            </w:r>
            <w:r w:rsidRPr="00BF45A9">
              <w:rPr>
                <w:sz w:val="20"/>
                <w:szCs w:val="20"/>
              </w:rPr>
              <w:t xml:space="preserve"> dodawani</w:t>
            </w:r>
            <w:r>
              <w:rPr>
                <w:sz w:val="20"/>
                <w:szCs w:val="20"/>
              </w:rPr>
              <w:t>a</w:t>
            </w:r>
            <w:r w:rsidRPr="00BF45A9">
              <w:rPr>
                <w:sz w:val="20"/>
                <w:szCs w:val="20"/>
              </w:rPr>
              <w:t xml:space="preserve"> i odejmowani</w:t>
            </w:r>
            <w:r>
              <w:rPr>
                <w:sz w:val="20"/>
                <w:szCs w:val="20"/>
              </w:rPr>
              <w:t>a</w:t>
            </w:r>
            <w:r w:rsidRPr="00BF45A9">
              <w:rPr>
                <w:sz w:val="20"/>
                <w:szCs w:val="20"/>
              </w:rPr>
              <w:t xml:space="preserve"> ułamków dziesiętnych</w:t>
            </w:r>
          </w:p>
        </w:tc>
      </w:tr>
      <w:tr w:rsidR="00065A57" w:rsidRPr="00A00576" w14:paraId="5DBD10A7" w14:textId="77777777" w:rsidTr="00562B9F">
        <w:tc>
          <w:tcPr>
            <w:tcW w:w="454" w:type="dxa"/>
          </w:tcPr>
          <w:p w14:paraId="5DBD10A5" w14:textId="77777777"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10A6" w14:textId="77777777"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mnoży w pamięci ułamek dziesiętny przez liczbę naturalną (proste przypadki)</w:t>
            </w:r>
          </w:p>
        </w:tc>
      </w:tr>
      <w:tr w:rsidR="00065A57" w:rsidRPr="00A00576" w14:paraId="5DBD10AA" w14:textId="77777777" w:rsidTr="00562B9F">
        <w:tc>
          <w:tcPr>
            <w:tcW w:w="454" w:type="dxa"/>
          </w:tcPr>
          <w:p w14:paraId="5DBD10A8" w14:textId="77777777"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10A9" w14:textId="77777777"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BF45A9">
              <w:rPr>
                <w:sz w:val="20"/>
                <w:szCs w:val="20"/>
              </w:rPr>
              <w:t xml:space="preserve"> zadania tekstowe z zastosowaniem mnożenia ułamków dziesiętnych</w:t>
            </w:r>
          </w:p>
        </w:tc>
      </w:tr>
      <w:tr w:rsidR="00065A57" w:rsidRPr="00A00576" w14:paraId="5DBD10AD" w14:textId="77777777" w:rsidTr="00562B9F">
        <w:tc>
          <w:tcPr>
            <w:tcW w:w="454" w:type="dxa"/>
          </w:tcPr>
          <w:p w14:paraId="5DBD10AB" w14:textId="77777777"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10AC" w14:textId="77777777"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dzieli w pamięci ułam</w:t>
            </w:r>
            <w:r>
              <w:rPr>
                <w:sz w:val="20"/>
                <w:szCs w:val="20"/>
              </w:rPr>
              <w:t>e</w:t>
            </w:r>
            <w:r w:rsidRPr="00BF45A9">
              <w:rPr>
                <w:sz w:val="20"/>
                <w:szCs w:val="20"/>
              </w:rPr>
              <w:t>k dziesiętn</w:t>
            </w:r>
            <w:r>
              <w:rPr>
                <w:sz w:val="20"/>
                <w:szCs w:val="20"/>
              </w:rPr>
              <w:t>y</w:t>
            </w:r>
            <w:r w:rsidRPr="00BF45A9">
              <w:rPr>
                <w:sz w:val="20"/>
                <w:szCs w:val="20"/>
              </w:rPr>
              <w:t xml:space="preserve"> przez liczbę naturalną</w:t>
            </w:r>
            <w:r>
              <w:rPr>
                <w:sz w:val="20"/>
                <w:szCs w:val="20"/>
              </w:rPr>
              <w:t xml:space="preserve"> (proste przypadki)</w:t>
            </w:r>
          </w:p>
        </w:tc>
      </w:tr>
      <w:tr w:rsidR="00065A57" w:rsidRPr="00A00576" w14:paraId="5DBD10B0" w14:textId="77777777" w:rsidTr="00562B9F">
        <w:tc>
          <w:tcPr>
            <w:tcW w:w="454" w:type="dxa"/>
          </w:tcPr>
          <w:p w14:paraId="5DBD10AE" w14:textId="77777777"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8853" w:type="dxa"/>
          </w:tcPr>
          <w:p w14:paraId="5DBD10AF" w14:textId="77777777"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dzieli pisemnie ułam</w:t>
            </w:r>
            <w:r>
              <w:rPr>
                <w:sz w:val="20"/>
                <w:szCs w:val="20"/>
              </w:rPr>
              <w:t>e</w:t>
            </w:r>
            <w:r w:rsidRPr="00BF45A9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 dziesiętny</w:t>
            </w:r>
            <w:r w:rsidRPr="00BF45A9">
              <w:rPr>
                <w:sz w:val="20"/>
                <w:szCs w:val="20"/>
              </w:rPr>
              <w:t xml:space="preserve"> przez liczbę naturalną</w:t>
            </w:r>
          </w:p>
        </w:tc>
      </w:tr>
      <w:tr w:rsidR="00065A57" w:rsidRPr="00A00576" w14:paraId="5DBD10B4" w14:textId="77777777" w:rsidTr="00562B9F">
        <w:tc>
          <w:tcPr>
            <w:tcW w:w="454" w:type="dxa"/>
          </w:tcPr>
          <w:p w14:paraId="5DBD10B1" w14:textId="77777777"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10B3" w14:textId="49502776" w:rsidR="00065A57" w:rsidRPr="00BF45A9" w:rsidRDefault="00065A57" w:rsidP="00CC1F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BF45A9">
              <w:rPr>
                <w:sz w:val="20"/>
                <w:szCs w:val="20"/>
              </w:rPr>
              <w:t xml:space="preserve"> zadania tekstowe z zastosowaniem dzielenia ułamków dziesiętnych</w:t>
            </w:r>
            <w:r w:rsidR="00CC1FF5">
              <w:rPr>
                <w:sz w:val="20"/>
                <w:szCs w:val="20"/>
              </w:rPr>
              <w:t xml:space="preserve"> </w:t>
            </w:r>
            <w:r w:rsidRPr="00BF45A9">
              <w:rPr>
                <w:sz w:val="20"/>
                <w:szCs w:val="20"/>
              </w:rPr>
              <w:t>i</w:t>
            </w:r>
            <w:r w:rsidR="00CC1FF5">
              <w:rPr>
                <w:sz w:val="20"/>
                <w:szCs w:val="20"/>
              </w:rPr>
              <w:t> </w:t>
            </w:r>
            <w:r w:rsidRPr="00BF45A9">
              <w:rPr>
                <w:sz w:val="20"/>
                <w:szCs w:val="20"/>
              </w:rPr>
              <w:t>porównywania ilorazowego</w:t>
            </w:r>
          </w:p>
        </w:tc>
      </w:tr>
      <w:tr w:rsidR="00065A57" w:rsidRPr="00A00576" w14:paraId="5DBD10B7" w14:textId="77777777" w:rsidTr="00562B9F">
        <w:tc>
          <w:tcPr>
            <w:tcW w:w="454" w:type="dxa"/>
          </w:tcPr>
          <w:p w14:paraId="5DBD10B5" w14:textId="77777777"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14:paraId="5DBD10B6" w14:textId="77777777"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BF45A9">
              <w:rPr>
                <w:sz w:val="20"/>
                <w:szCs w:val="20"/>
              </w:rPr>
              <w:t xml:space="preserve"> zadania tekstowe z zastosowaniem jednostek (np. koszt zakupu przy </w:t>
            </w:r>
            <w:r>
              <w:rPr>
                <w:sz w:val="20"/>
                <w:szCs w:val="20"/>
              </w:rPr>
              <w:t>danej cenie za </w:t>
            </w:r>
            <w:r w:rsidRPr="00BF45A9">
              <w:rPr>
                <w:sz w:val="20"/>
                <w:szCs w:val="20"/>
              </w:rPr>
              <w:t>kg</w:t>
            </w:r>
            <w:r>
              <w:rPr>
                <w:sz w:val="20"/>
                <w:szCs w:val="20"/>
              </w:rPr>
              <w:t>)</w:t>
            </w:r>
          </w:p>
        </w:tc>
      </w:tr>
    </w:tbl>
    <w:p w14:paraId="5DBD10B8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0B9" w14:textId="77777777" w:rsidR="00C552CB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C552CB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0BC" w14:textId="77777777" w:rsidTr="00782E71">
        <w:tc>
          <w:tcPr>
            <w:tcW w:w="454" w:type="dxa"/>
          </w:tcPr>
          <w:p w14:paraId="5DBD10BA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0BB" w14:textId="77777777" w:rsidR="00ED1B6A" w:rsidRPr="008A4FC2" w:rsidRDefault="001E0436" w:rsidP="00782E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porównuje ułamki dziesiętne z</w:t>
            </w:r>
            <w:r w:rsidR="00782E71">
              <w:rPr>
                <w:sz w:val="20"/>
                <w:szCs w:val="20"/>
              </w:rPr>
              <w:t xml:space="preserve"> ułamkami</w:t>
            </w:r>
            <w:r w:rsidRPr="00BF45A9">
              <w:rPr>
                <w:sz w:val="20"/>
                <w:szCs w:val="20"/>
              </w:rPr>
              <w:t xml:space="preserve"> zwykłymi o mianownikach 2, 4 lub 5</w:t>
            </w:r>
          </w:p>
        </w:tc>
      </w:tr>
      <w:tr w:rsidR="00ED1B6A" w:rsidRPr="00A00576" w14:paraId="5DBD10BF" w14:textId="77777777" w:rsidTr="00782E71">
        <w:tc>
          <w:tcPr>
            <w:tcW w:w="454" w:type="dxa"/>
          </w:tcPr>
          <w:p w14:paraId="5DBD10BD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0BE" w14:textId="77777777" w:rsidR="00ED1B6A" w:rsidRPr="00446BE4" w:rsidRDefault="001E0436" w:rsidP="001E0436">
            <w:pPr>
              <w:autoSpaceDE w:val="0"/>
              <w:autoSpaceDN w:val="0"/>
              <w:adjustRightInd w:val="0"/>
              <w:rPr>
                <w:spacing w:val="-1"/>
                <w:sz w:val="20"/>
                <w:szCs w:val="20"/>
              </w:rPr>
            </w:pPr>
            <w:r w:rsidRPr="00446BE4">
              <w:rPr>
                <w:spacing w:val="-1"/>
                <w:sz w:val="20"/>
                <w:szCs w:val="20"/>
              </w:rPr>
              <w:t>oblicza wartości dwudziałaniowych wyrażeń zawierających dodawanie i odejmowanie ułamków dziesiętnych</w:t>
            </w:r>
          </w:p>
        </w:tc>
      </w:tr>
      <w:tr w:rsidR="00ED1B6A" w:rsidRPr="00A00576" w14:paraId="5DBD10C2" w14:textId="77777777" w:rsidTr="00782E71">
        <w:tc>
          <w:tcPr>
            <w:tcW w:w="454" w:type="dxa"/>
          </w:tcPr>
          <w:p w14:paraId="5DBD10C0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0C1" w14:textId="77777777" w:rsidR="00ED1B6A" w:rsidRPr="008A4FC2" w:rsidRDefault="001E0436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zapisuje i odczytuje duże liczby za pomocą skrótów (np. 2,5 tys.)</w:t>
            </w:r>
          </w:p>
        </w:tc>
      </w:tr>
      <w:tr w:rsidR="00ED1B6A" w:rsidRPr="00A00576" w14:paraId="5DBD10C5" w14:textId="77777777" w:rsidTr="00782E71">
        <w:tc>
          <w:tcPr>
            <w:tcW w:w="454" w:type="dxa"/>
          </w:tcPr>
          <w:p w14:paraId="5DBD10C3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0C4" w14:textId="77777777" w:rsidR="00ED1B6A" w:rsidRPr="008A4FC2" w:rsidRDefault="00782E71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dzieli w pamięci ułamki dziesiętne (proste przypadki)</w:t>
            </w:r>
          </w:p>
        </w:tc>
      </w:tr>
      <w:tr w:rsidR="00340467" w:rsidRPr="00A00576" w14:paraId="5DBD10C8" w14:textId="77777777" w:rsidTr="00782E71">
        <w:tc>
          <w:tcPr>
            <w:tcW w:w="454" w:type="dxa"/>
          </w:tcPr>
          <w:p w14:paraId="5DBD10C6" w14:textId="77777777" w:rsidR="00340467" w:rsidRPr="008A4FC2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0C7" w14:textId="77777777" w:rsidR="00340467" w:rsidRPr="008A4FC2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dzieli ułamki dziesiętne sposobem pisemnym</w:t>
            </w:r>
          </w:p>
        </w:tc>
      </w:tr>
      <w:tr w:rsidR="00340467" w:rsidRPr="00A00576" w14:paraId="5DBD10CB" w14:textId="77777777" w:rsidTr="00782E71">
        <w:tc>
          <w:tcPr>
            <w:tcW w:w="454" w:type="dxa"/>
          </w:tcPr>
          <w:p w14:paraId="5DBD10C9" w14:textId="77777777" w:rsidR="00340467" w:rsidRPr="008A4FC2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0CA" w14:textId="77777777" w:rsidR="00340467" w:rsidRPr="00BF45A9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BF45A9">
              <w:rPr>
                <w:sz w:val="20"/>
                <w:szCs w:val="20"/>
              </w:rPr>
              <w:t>zadania tekstowe z zastosowaniem działań na ułamkach dziesiętnych</w:t>
            </w:r>
          </w:p>
        </w:tc>
      </w:tr>
      <w:tr w:rsidR="00340467" w:rsidRPr="00A00576" w14:paraId="5DBD10CE" w14:textId="77777777" w:rsidTr="00782E71">
        <w:tc>
          <w:tcPr>
            <w:tcW w:w="454" w:type="dxa"/>
          </w:tcPr>
          <w:p w14:paraId="5DBD10CC" w14:textId="77777777" w:rsidR="00340467" w:rsidRPr="008A4FC2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0CD" w14:textId="77777777" w:rsidR="00340467" w:rsidRPr="008A4FC2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oblicza dzielną lub dzielnik w ilorazie ułamków dziesiętnych</w:t>
            </w:r>
          </w:p>
        </w:tc>
      </w:tr>
      <w:tr w:rsidR="00340467" w:rsidRPr="00A00576" w14:paraId="5DBD10D1" w14:textId="77777777" w:rsidTr="00782E71">
        <w:tc>
          <w:tcPr>
            <w:tcW w:w="454" w:type="dxa"/>
          </w:tcPr>
          <w:p w14:paraId="5DBD10CF" w14:textId="77777777" w:rsidR="00340467" w:rsidRPr="008A4FC2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0D0" w14:textId="77777777" w:rsidR="00340467" w:rsidRPr="00BF45A9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zapisuje wyrażenie dwumianowane w postaci ułamka dziesiętnego</w:t>
            </w:r>
          </w:p>
        </w:tc>
      </w:tr>
      <w:tr w:rsidR="00340467" w:rsidRPr="00A00576" w14:paraId="5DBD10D4" w14:textId="77777777" w:rsidTr="00782E71">
        <w:tc>
          <w:tcPr>
            <w:tcW w:w="454" w:type="dxa"/>
          </w:tcPr>
          <w:p w14:paraId="5DBD10D2" w14:textId="77777777" w:rsidR="00340467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10D3" w14:textId="77777777" w:rsidR="00340467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zapisuje wielkość podaną za pomocą ułamka dziesiętnego w postaci wyrażenia dwumianowanego </w:t>
            </w:r>
          </w:p>
        </w:tc>
      </w:tr>
      <w:tr w:rsidR="00340467" w:rsidRPr="00A00576" w14:paraId="5DBD10D7" w14:textId="77777777" w:rsidTr="00782E71">
        <w:tc>
          <w:tcPr>
            <w:tcW w:w="454" w:type="dxa"/>
          </w:tcPr>
          <w:p w14:paraId="5DBD10D5" w14:textId="77777777" w:rsidR="00340467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10D6" w14:textId="77777777" w:rsidR="00340467" w:rsidRPr="00BF45A9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porównuje wielkości podane w różnych jednostkach</w:t>
            </w:r>
          </w:p>
        </w:tc>
      </w:tr>
    </w:tbl>
    <w:p w14:paraId="5DBD10D8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0D9" w14:textId="77777777" w:rsidR="00774783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0DC" w14:textId="77777777" w:rsidTr="00B24810">
        <w:tc>
          <w:tcPr>
            <w:tcW w:w="454" w:type="dxa"/>
          </w:tcPr>
          <w:p w14:paraId="5DBD10DA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0DB" w14:textId="77777777" w:rsidR="00ED1B6A" w:rsidRPr="008A4FC2" w:rsidRDefault="001E0436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porównuje ułam</w:t>
            </w:r>
            <w:r w:rsidR="00A219A3">
              <w:rPr>
                <w:sz w:val="20"/>
                <w:szCs w:val="20"/>
              </w:rPr>
              <w:t>e</w:t>
            </w:r>
            <w:r w:rsidRPr="00BF45A9">
              <w:rPr>
                <w:sz w:val="20"/>
                <w:szCs w:val="20"/>
              </w:rPr>
              <w:t xml:space="preserve">k </w:t>
            </w:r>
            <w:r w:rsidR="00321D55" w:rsidRPr="00BF45A9">
              <w:rPr>
                <w:sz w:val="20"/>
                <w:szCs w:val="20"/>
              </w:rPr>
              <w:t>dziesiętn</w:t>
            </w:r>
            <w:r w:rsidR="00A219A3">
              <w:rPr>
                <w:sz w:val="20"/>
                <w:szCs w:val="20"/>
              </w:rPr>
              <w:t>y</w:t>
            </w:r>
            <w:r w:rsidR="00321D55">
              <w:rPr>
                <w:sz w:val="20"/>
                <w:szCs w:val="20"/>
              </w:rPr>
              <w:t xml:space="preserve"> z ułamki</w:t>
            </w:r>
            <w:r w:rsidR="00A219A3">
              <w:rPr>
                <w:sz w:val="20"/>
                <w:szCs w:val="20"/>
              </w:rPr>
              <w:t>em</w:t>
            </w:r>
            <w:r w:rsidR="00321D55" w:rsidRPr="00BF45A9">
              <w:rPr>
                <w:sz w:val="20"/>
                <w:szCs w:val="20"/>
              </w:rPr>
              <w:t xml:space="preserve"> </w:t>
            </w:r>
            <w:r w:rsidRPr="00BF45A9">
              <w:rPr>
                <w:sz w:val="20"/>
                <w:szCs w:val="20"/>
              </w:rPr>
              <w:t>zwykł</w:t>
            </w:r>
            <w:r w:rsidR="00A219A3">
              <w:rPr>
                <w:sz w:val="20"/>
                <w:szCs w:val="20"/>
              </w:rPr>
              <w:t>ym</w:t>
            </w:r>
            <w:r w:rsidRPr="00BF45A9">
              <w:rPr>
                <w:sz w:val="20"/>
                <w:szCs w:val="20"/>
              </w:rPr>
              <w:t xml:space="preserve"> o mianowniku </w:t>
            </w:r>
            <w:r w:rsidR="00321D55">
              <w:rPr>
                <w:sz w:val="20"/>
                <w:szCs w:val="20"/>
              </w:rPr>
              <w:t>8</w:t>
            </w:r>
          </w:p>
        </w:tc>
      </w:tr>
      <w:tr w:rsidR="00ED1B6A" w:rsidRPr="00A00576" w14:paraId="5DBD10DF" w14:textId="77777777" w:rsidTr="00B24810">
        <w:tc>
          <w:tcPr>
            <w:tcW w:w="454" w:type="dxa"/>
          </w:tcPr>
          <w:p w14:paraId="5DBD10DD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0DE" w14:textId="77777777" w:rsidR="00ED1B6A" w:rsidRPr="008A4FC2" w:rsidRDefault="001E0436" w:rsidP="00B248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 w:rsidR="0094379A">
              <w:rPr>
                <w:sz w:val="20"/>
                <w:szCs w:val="20"/>
              </w:rPr>
              <w:t xml:space="preserve">nietypowa </w:t>
            </w:r>
            <w:r w:rsidRPr="00BF45A9">
              <w:rPr>
                <w:sz w:val="20"/>
                <w:szCs w:val="20"/>
              </w:rPr>
              <w:t>zadania tekstowe z zastosowaniem porównywania ułamków dziesiętnych</w:t>
            </w:r>
          </w:p>
        </w:tc>
      </w:tr>
      <w:tr w:rsidR="00760227" w:rsidRPr="00A00576" w14:paraId="5DBD10E2" w14:textId="77777777" w:rsidTr="00B24810">
        <w:tc>
          <w:tcPr>
            <w:tcW w:w="454" w:type="dxa"/>
          </w:tcPr>
          <w:p w14:paraId="5DBD10E0" w14:textId="77777777"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0E1" w14:textId="77777777" w:rsidR="00760227" w:rsidRPr="008A4FC2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nietypowe zadania tekstowe z zastosowaniem dodawani</w:t>
            </w:r>
            <w:r>
              <w:rPr>
                <w:sz w:val="20"/>
                <w:szCs w:val="20"/>
              </w:rPr>
              <w:t>a</w:t>
            </w:r>
            <w:r w:rsidRPr="00BF45A9">
              <w:rPr>
                <w:sz w:val="20"/>
                <w:szCs w:val="20"/>
              </w:rPr>
              <w:t xml:space="preserve"> i odejmowani</w:t>
            </w:r>
            <w:r>
              <w:rPr>
                <w:sz w:val="20"/>
                <w:szCs w:val="20"/>
              </w:rPr>
              <w:t>a</w:t>
            </w:r>
            <w:r w:rsidRPr="00BF45A9">
              <w:rPr>
                <w:sz w:val="20"/>
                <w:szCs w:val="20"/>
              </w:rPr>
              <w:t xml:space="preserve"> ułamków dziesiętnych</w:t>
            </w:r>
          </w:p>
        </w:tc>
      </w:tr>
      <w:tr w:rsidR="00760227" w:rsidRPr="00A00576" w14:paraId="5DBD10E5" w14:textId="77777777" w:rsidTr="00B24810">
        <w:tc>
          <w:tcPr>
            <w:tcW w:w="454" w:type="dxa"/>
          </w:tcPr>
          <w:p w14:paraId="5DBD10E3" w14:textId="77777777"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0E4" w14:textId="77777777" w:rsidR="00760227" w:rsidRPr="00BF45A9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nietypowe zadania z zastosowaniem mnożenia ułamków dziesiętnych</w:t>
            </w:r>
          </w:p>
        </w:tc>
      </w:tr>
      <w:tr w:rsidR="00760227" w:rsidRPr="00A00576" w14:paraId="5DBD10E8" w14:textId="77777777" w:rsidTr="00B24810">
        <w:tc>
          <w:tcPr>
            <w:tcW w:w="454" w:type="dxa"/>
          </w:tcPr>
          <w:p w14:paraId="5DBD10E6" w14:textId="77777777"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0E7" w14:textId="77777777" w:rsidR="00760227" w:rsidRPr="00BF45A9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nietypowe zadania z zastosowaniem dzielenia ułamków dziesiętnych</w:t>
            </w:r>
          </w:p>
        </w:tc>
      </w:tr>
      <w:tr w:rsidR="00760227" w:rsidRPr="00A00576" w14:paraId="5DBD10EB" w14:textId="77777777" w:rsidTr="00B24810">
        <w:tc>
          <w:tcPr>
            <w:tcW w:w="454" w:type="dxa"/>
          </w:tcPr>
          <w:p w14:paraId="5DBD10E9" w14:textId="77777777"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0EA" w14:textId="77777777" w:rsidR="00760227" w:rsidRPr="00BF45A9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nietypowe zadania tekstowe z zastosowaniem zamiany jednostek</w:t>
            </w:r>
          </w:p>
        </w:tc>
      </w:tr>
      <w:tr w:rsidR="00760227" w:rsidRPr="00A00576" w14:paraId="5DBD10EE" w14:textId="77777777" w:rsidTr="00B24810">
        <w:tc>
          <w:tcPr>
            <w:tcW w:w="454" w:type="dxa"/>
          </w:tcPr>
          <w:p w14:paraId="5DBD10EC" w14:textId="77777777"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0ED" w14:textId="77777777" w:rsidR="00760227" w:rsidRPr="00BF45A9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zadania wymagające działań na ułamkach zwykłych i dziesiętnych</w:t>
            </w:r>
          </w:p>
        </w:tc>
      </w:tr>
    </w:tbl>
    <w:p w14:paraId="5DBD10EF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0F0" w14:textId="77777777" w:rsidR="00190DE6" w:rsidRDefault="00190DE6" w:rsidP="00190DE6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8846"/>
      </w:tblGrid>
      <w:tr w:rsidR="002128FC" w14:paraId="5DBD10F3" w14:textId="77777777" w:rsidTr="002128F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0F1" w14:textId="77777777" w:rsidR="002128FC" w:rsidRDefault="002128FC">
            <w:pPr>
              <w:widowControl w:val="0"/>
              <w:autoSpaceDE w:val="0"/>
              <w:autoSpaceDN w:val="0"/>
              <w:adjustRightInd w:val="0"/>
              <w:spacing w:line="242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0F2" w14:textId="77777777" w:rsidR="002128FC" w:rsidRDefault="002128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521">
              <w:rPr>
                <w:sz w:val="20"/>
                <w:szCs w:val="20"/>
              </w:rPr>
              <w:t xml:space="preserve">rozpoznaje po mianowniku nieskracalnego ułamka, że jego rozwinięcie dziesiętne jest skończone </w:t>
            </w:r>
          </w:p>
        </w:tc>
      </w:tr>
      <w:tr w:rsidR="002128FC" w14:paraId="5DBD10F6" w14:textId="77777777" w:rsidTr="002128F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0F4" w14:textId="77777777" w:rsidR="002128FC" w:rsidRDefault="002128FC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0F5" w14:textId="77777777" w:rsidR="002128FC" w:rsidRDefault="002128FC" w:rsidP="002128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521">
              <w:rPr>
                <w:sz w:val="20"/>
                <w:szCs w:val="20"/>
              </w:rPr>
              <w:t xml:space="preserve">znajduje na osi liczbowej przybliżone położenie ułamków dziesiętnych z dużą </w:t>
            </w:r>
            <w:r>
              <w:rPr>
                <w:sz w:val="20"/>
                <w:szCs w:val="20"/>
              </w:rPr>
              <w:t>liczbą</w:t>
            </w:r>
            <w:r w:rsidRPr="008A1521">
              <w:rPr>
                <w:sz w:val="20"/>
                <w:szCs w:val="20"/>
              </w:rPr>
              <w:t xml:space="preserve"> cyfr po przecinku</w:t>
            </w:r>
          </w:p>
        </w:tc>
      </w:tr>
      <w:tr w:rsidR="002128FC" w14:paraId="5DBD10F9" w14:textId="77777777" w:rsidTr="002128F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0F7" w14:textId="77777777" w:rsidR="002128FC" w:rsidRDefault="002128FC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0F8" w14:textId="16DC10FA" w:rsidR="002128FC" w:rsidRDefault="002128FC" w:rsidP="004331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521">
              <w:rPr>
                <w:sz w:val="20"/>
                <w:szCs w:val="20"/>
              </w:rPr>
              <w:t>stosuje nietypowe sposoby oblicz</w:t>
            </w:r>
            <w:r>
              <w:rPr>
                <w:sz w:val="20"/>
                <w:szCs w:val="20"/>
              </w:rPr>
              <w:t xml:space="preserve">ania wartości </w:t>
            </w:r>
            <w:r w:rsidR="00923D58">
              <w:rPr>
                <w:sz w:val="20"/>
                <w:szCs w:val="20"/>
              </w:rPr>
              <w:t>niektórych</w:t>
            </w:r>
            <w:r w:rsidRPr="008A1521">
              <w:rPr>
                <w:sz w:val="20"/>
                <w:szCs w:val="20"/>
              </w:rPr>
              <w:t xml:space="preserve"> działa</w:t>
            </w:r>
            <w:r w:rsidR="00923D58">
              <w:rPr>
                <w:sz w:val="20"/>
                <w:szCs w:val="20"/>
              </w:rPr>
              <w:t>ń</w:t>
            </w:r>
            <w:r w:rsidRPr="008A1521">
              <w:rPr>
                <w:sz w:val="20"/>
                <w:szCs w:val="20"/>
              </w:rPr>
              <w:t xml:space="preserve"> na ułamka</w:t>
            </w:r>
            <w:r w:rsidR="00433130">
              <w:rPr>
                <w:sz w:val="20"/>
                <w:szCs w:val="20"/>
              </w:rPr>
              <w:t xml:space="preserve">ch </w:t>
            </w:r>
            <w:r w:rsidRPr="008A1521">
              <w:rPr>
                <w:sz w:val="20"/>
                <w:szCs w:val="20"/>
              </w:rPr>
              <w:t xml:space="preserve">dziesiętnych </w:t>
            </w:r>
          </w:p>
        </w:tc>
      </w:tr>
    </w:tbl>
    <w:p w14:paraId="5DBD10FA" w14:textId="77777777" w:rsidR="00190DE6" w:rsidRDefault="00190DE6" w:rsidP="00190DE6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0FC" w14:textId="2306BE6C" w:rsidR="008A4FC2" w:rsidRPr="00531665" w:rsidRDefault="008A4FC2" w:rsidP="00531665">
      <w:pPr>
        <w:spacing w:after="60" w:line="276" w:lineRule="auto"/>
        <w:jc w:val="center"/>
        <w:rPr>
          <w:b/>
          <w:bCs/>
          <w:color w:val="000000"/>
        </w:rPr>
      </w:pPr>
      <w:r w:rsidRPr="00531665">
        <w:rPr>
          <w:b/>
          <w:bCs/>
          <w:color w:val="000000"/>
        </w:rPr>
        <w:t xml:space="preserve">Dział V – </w:t>
      </w:r>
      <w:r w:rsidR="004D0D11" w:rsidRPr="00531665">
        <w:rPr>
          <w:b/>
          <w:bCs/>
          <w:color w:val="000000"/>
        </w:rPr>
        <w:t>Pola figur</w:t>
      </w:r>
    </w:p>
    <w:p w14:paraId="5DBD10FD" w14:textId="77777777" w:rsidR="001433D5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8A4FC2" w:rsidRPr="00A00576" w14:paraId="5DBD1100" w14:textId="77777777" w:rsidTr="00ED0515">
        <w:tc>
          <w:tcPr>
            <w:tcW w:w="454" w:type="dxa"/>
          </w:tcPr>
          <w:p w14:paraId="5DBD10FE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0FF" w14:textId="77777777" w:rsidR="008A4FC2" w:rsidRPr="00E22D77" w:rsidRDefault="00ED0515" w:rsidP="00143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rozumie pojęcie pola figury jako liczby kwadratów jednostkowych</w:t>
            </w:r>
          </w:p>
        </w:tc>
      </w:tr>
      <w:tr w:rsidR="008A4FC2" w:rsidRPr="00A00576" w14:paraId="5DBD1103" w14:textId="77777777" w:rsidTr="00ED0515">
        <w:tc>
          <w:tcPr>
            <w:tcW w:w="454" w:type="dxa"/>
          </w:tcPr>
          <w:p w14:paraId="5DBD1101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02" w14:textId="77777777" w:rsidR="008A4FC2" w:rsidRPr="008A4FC2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pole prostokąta</w:t>
            </w:r>
          </w:p>
        </w:tc>
      </w:tr>
      <w:tr w:rsidR="008A4FC2" w:rsidRPr="00A00576" w14:paraId="5DBD1106" w14:textId="77777777" w:rsidTr="00ED0515">
        <w:tc>
          <w:tcPr>
            <w:tcW w:w="454" w:type="dxa"/>
          </w:tcPr>
          <w:p w14:paraId="5DBD1104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05" w14:textId="77777777" w:rsidR="008A4FC2" w:rsidRPr="008A4FC2" w:rsidRDefault="00ED0515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</w:t>
            </w:r>
            <w:r w:rsidR="00760227">
              <w:rPr>
                <w:sz w:val="20"/>
                <w:szCs w:val="20"/>
              </w:rPr>
              <w:t xml:space="preserve"> pole</w:t>
            </w:r>
            <w:r w:rsidRPr="00E22D77">
              <w:rPr>
                <w:sz w:val="20"/>
                <w:szCs w:val="20"/>
              </w:rPr>
              <w:t xml:space="preserve"> równoległoboku</w:t>
            </w:r>
          </w:p>
        </w:tc>
      </w:tr>
      <w:tr w:rsidR="008A4FC2" w:rsidRPr="00A00576" w14:paraId="5DBD1109" w14:textId="77777777" w:rsidTr="00ED0515">
        <w:tc>
          <w:tcPr>
            <w:tcW w:w="454" w:type="dxa"/>
          </w:tcPr>
          <w:p w14:paraId="5DBD1107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08" w14:textId="77777777" w:rsidR="008A4FC2" w:rsidRPr="008A4FC2" w:rsidRDefault="00ED0515" w:rsidP="00143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 pole trójkąta przy danym boku i odpowiadającej mu wysokości</w:t>
            </w:r>
          </w:p>
        </w:tc>
      </w:tr>
      <w:tr w:rsidR="00760227" w:rsidRPr="00A00576" w14:paraId="5DBD110C" w14:textId="77777777" w:rsidTr="00ED0515">
        <w:tc>
          <w:tcPr>
            <w:tcW w:w="454" w:type="dxa"/>
          </w:tcPr>
          <w:p w14:paraId="5DBD110A" w14:textId="77777777" w:rsidR="00760227" w:rsidRPr="008A4FC2" w:rsidRDefault="001F546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0B" w14:textId="77777777" w:rsidR="00760227" w:rsidRPr="00E22D77" w:rsidRDefault="00760227" w:rsidP="00143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zna wzór na pole trapezu</w:t>
            </w:r>
          </w:p>
        </w:tc>
      </w:tr>
    </w:tbl>
    <w:p w14:paraId="5DBD110D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0E" w14:textId="77777777" w:rsidR="00072F7D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072F7D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111" w14:textId="77777777" w:rsidTr="00A114DF">
        <w:tc>
          <w:tcPr>
            <w:tcW w:w="454" w:type="dxa"/>
          </w:tcPr>
          <w:p w14:paraId="5DBD110F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110" w14:textId="77777777" w:rsidR="00ED1B6A" w:rsidRPr="008A4FC2" w:rsidRDefault="00ED0515" w:rsidP="001F54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oblicza pola figur </w:t>
            </w:r>
            <w:r w:rsidR="001F5462">
              <w:rPr>
                <w:sz w:val="20"/>
                <w:szCs w:val="20"/>
              </w:rPr>
              <w:t>narysowanych na kratownicy</w:t>
            </w:r>
          </w:p>
        </w:tc>
      </w:tr>
      <w:tr w:rsidR="00ED1B6A" w:rsidRPr="00A00576" w14:paraId="5DBD1114" w14:textId="77777777" w:rsidTr="00A114DF">
        <w:tc>
          <w:tcPr>
            <w:tcW w:w="454" w:type="dxa"/>
          </w:tcPr>
          <w:p w14:paraId="5DBD1112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13" w14:textId="77777777" w:rsidR="00ED1B6A" w:rsidRPr="00E22D77" w:rsidRDefault="001F5462" w:rsidP="00A219A3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E22D77">
              <w:rPr>
                <w:sz w:val="20"/>
                <w:szCs w:val="20"/>
              </w:rPr>
              <w:t xml:space="preserve">oblicza pole prostokąta przy </w:t>
            </w:r>
            <w:r w:rsidR="00A219A3">
              <w:rPr>
                <w:sz w:val="20"/>
                <w:szCs w:val="20"/>
              </w:rPr>
              <w:t xml:space="preserve">danym jednym boku i zależności </w:t>
            </w:r>
            <w:r w:rsidRPr="00E22D77">
              <w:rPr>
                <w:sz w:val="20"/>
                <w:szCs w:val="20"/>
              </w:rPr>
              <w:t>ilorazowej lub różnicowej drugiego boku</w:t>
            </w:r>
          </w:p>
        </w:tc>
      </w:tr>
      <w:tr w:rsidR="00ED1B6A" w:rsidRPr="00A00576" w14:paraId="5DBD1117" w14:textId="77777777" w:rsidTr="00A114DF">
        <w:tc>
          <w:tcPr>
            <w:tcW w:w="454" w:type="dxa"/>
          </w:tcPr>
          <w:p w14:paraId="5DBD1115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16" w14:textId="77777777" w:rsidR="00ED1B6A" w:rsidRPr="008A4FC2" w:rsidRDefault="00A114DF" w:rsidP="00ED05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1F5462">
              <w:rPr>
                <w:sz w:val="20"/>
                <w:szCs w:val="20"/>
              </w:rPr>
              <w:t>blicza długość boku prostokąta przy danym polu i drugim boku</w:t>
            </w:r>
          </w:p>
        </w:tc>
      </w:tr>
      <w:tr w:rsidR="00A114DF" w:rsidRPr="00A00576" w14:paraId="5DBD111A" w14:textId="77777777" w:rsidTr="00A114DF">
        <w:tc>
          <w:tcPr>
            <w:tcW w:w="454" w:type="dxa"/>
          </w:tcPr>
          <w:p w14:paraId="5DBD1118" w14:textId="77777777" w:rsidR="00A114DF" w:rsidRPr="008A4FC2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19" w14:textId="77777777" w:rsidR="00A114DF" w:rsidRPr="008A4FC2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22D77">
              <w:rPr>
                <w:sz w:val="20"/>
                <w:szCs w:val="20"/>
              </w:rPr>
              <w:t xml:space="preserve"> zadania tekstowe z zastosowaniem pola prostokąta</w:t>
            </w:r>
          </w:p>
        </w:tc>
      </w:tr>
      <w:tr w:rsidR="00A114DF" w:rsidRPr="00A00576" w14:paraId="5DBD111D" w14:textId="77777777" w:rsidTr="00A114DF">
        <w:tc>
          <w:tcPr>
            <w:tcW w:w="454" w:type="dxa"/>
          </w:tcPr>
          <w:p w14:paraId="5DBD111B" w14:textId="77777777" w:rsidR="00A114DF" w:rsidRPr="008A4FC2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1C" w14:textId="77777777"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</w:t>
            </w:r>
            <w:r>
              <w:rPr>
                <w:sz w:val="20"/>
                <w:szCs w:val="20"/>
              </w:rPr>
              <w:t xml:space="preserve"> pole</w:t>
            </w:r>
            <w:r w:rsidRPr="00E22D77">
              <w:rPr>
                <w:sz w:val="20"/>
                <w:szCs w:val="20"/>
              </w:rPr>
              <w:t xml:space="preserve"> rombu z wykorzystaniem długości przekątnych</w:t>
            </w:r>
          </w:p>
        </w:tc>
      </w:tr>
      <w:tr w:rsidR="00A114DF" w:rsidRPr="00A00576" w14:paraId="5DBD1120" w14:textId="77777777" w:rsidTr="00A114DF">
        <w:tc>
          <w:tcPr>
            <w:tcW w:w="454" w:type="dxa"/>
          </w:tcPr>
          <w:p w14:paraId="5DBD111E" w14:textId="77777777" w:rsidR="00A114DF" w:rsidRPr="008A4FC2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11F" w14:textId="77777777"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22D77">
              <w:rPr>
                <w:sz w:val="20"/>
                <w:szCs w:val="20"/>
              </w:rPr>
              <w:t xml:space="preserve"> zadania z zastosowaniem pól równoległoboku i rombu</w:t>
            </w:r>
          </w:p>
        </w:tc>
      </w:tr>
      <w:tr w:rsidR="00A114DF" w:rsidRPr="00A00576" w14:paraId="5DBD1123" w14:textId="77777777" w:rsidTr="00A114DF">
        <w:tc>
          <w:tcPr>
            <w:tcW w:w="454" w:type="dxa"/>
          </w:tcPr>
          <w:p w14:paraId="5DBD1121" w14:textId="77777777" w:rsidR="00A114DF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122" w14:textId="77777777"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pole trójkąta</w:t>
            </w:r>
          </w:p>
        </w:tc>
      </w:tr>
      <w:tr w:rsidR="00A114DF" w:rsidRPr="00A00576" w14:paraId="5DBD1126" w14:textId="77777777" w:rsidTr="00A114DF">
        <w:tc>
          <w:tcPr>
            <w:tcW w:w="454" w:type="dxa"/>
          </w:tcPr>
          <w:p w14:paraId="5DBD1124" w14:textId="77777777" w:rsidR="00A114DF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125" w14:textId="77777777"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 pole trójkąta prostokątnego o danych przyprostokątnych</w:t>
            </w:r>
          </w:p>
        </w:tc>
      </w:tr>
      <w:tr w:rsidR="00A114DF" w:rsidRPr="00A00576" w14:paraId="5DBD1129" w14:textId="77777777" w:rsidTr="00A114DF">
        <w:tc>
          <w:tcPr>
            <w:tcW w:w="454" w:type="dxa"/>
          </w:tcPr>
          <w:p w14:paraId="5DBD1127" w14:textId="77777777" w:rsidR="00A114DF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1128" w14:textId="77777777"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</w:t>
            </w:r>
            <w:r>
              <w:rPr>
                <w:sz w:val="20"/>
                <w:szCs w:val="20"/>
              </w:rPr>
              <w:t xml:space="preserve"> pole</w:t>
            </w:r>
            <w:r w:rsidRPr="00E22D77">
              <w:rPr>
                <w:sz w:val="20"/>
                <w:szCs w:val="20"/>
              </w:rPr>
              <w:t xml:space="preserve"> trapezu</w:t>
            </w:r>
            <w:r>
              <w:rPr>
                <w:sz w:val="20"/>
                <w:szCs w:val="20"/>
              </w:rPr>
              <w:t xml:space="preserve"> o danych podstawach i danej wysokości</w:t>
            </w:r>
          </w:p>
        </w:tc>
      </w:tr>
    </w:tbl>
    <w:p w14:paraId="5DBD112A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2B" w14:textId="77777777" w:rsidR="00C552CB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C552CB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12E" w14:textId="77777777" w:rsidTr="004C1D2A">
        <w:tc>
          <w:tcPr>
            <w:tcW w:w="454" w:type="dxa"/>
          </w:tcPr>
          <w:p w14:paraId="5DBD112C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12D" w14:textId="77777777" w:rsidR="00ED1B6A" w:rsidRPr="00E22D77" w:rsidRDefault="00ED0515" w:rsidP="003249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typowe zadania tekstowe </w:t>
            </w:r>
            <w:r w:rsidR="00324928">
              <w:rPr>
                <w:sz w:val="20"/>
                <w:szCs w:val="20"/>
              </w:rPr>
              <w:t xml:space="preserve">dotyczące </w:t>
            </w:r>
            <w:r w:rsidRPr="00E22D77">
              <w:rPr>
                <w:sz w:val="20"/>
                <w:szCs w:val="20"/>
              </w:rPr>
              <w:t>pola prostokąta</w:t>
            </w:r>
          </w:p>
        </w:tc>
      </w:tr>
      <w:tr w:rsidR="00ED1B6A" w:rsidRPr="00A00576" w14:paraId="5DBD1131" w14:textId="77777777" w:rsidTr="004C1D2A">
        <w:tc>
          <w:tcPr>
            <w:tcW w:w="454" w:type="dxa"/>
          </w:tcPr>
          <w:p w14:paraId="5DBD112F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30" w14:textId="77777777" w:rsidR="00ED1B6A" w:rsidRPr="008A4FC2" w:rsidRDefault="00324928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długość boku równoległoboku przy danym polu i danej wysokości</w:t>
            </w:r>
          </w:p>
        </w:tc>
      </w:tr>
      <w:tr w:rsidR="00ED1B6A" w:rsidRPr="00A00576" w14:paraId="5DBD1134" w14:textId="77777777" w:rsidTr="004C1D2A">
        <w:tc>
          <w:tcPr>
            <w:tcW w:w="454" w:type="dxa"/>
          </w:tcPr>
          <w:p w14:paraId="5DBD1132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33" w14:textId="77777777" w:rsidR="00ED1B6A" w:rsidRPr="008A4FC2" w:rsidRDefault="00ED0515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oblicza wysokość równoległoboku przy danym polu i </w:t>
            </w:r>
            <w:r w:rsidR="00C569BF">
              <w:rPr>
                <w:sz w:val="20"/>
                <w:szCs w:val="20"/>
              </w:rPr>
              <w:t xml:space="preserve">danej </w:t>
            </w:r>
            <w:r w:rsidRPr="00E22D77">
              <w:rPr>
                <w:sz w:val="20"/>
                <w:szCs w:val="20"/>
              </w:rPr>
              <w:t>długości boku</w:t>
            </w:r>
          </w:p>
        </w:tc>
      </w:tr>
      <w:tr w:rsidR="00ED1B6A" w:rsidRPr="00A00576" w14:paraId="5DBD1137" w14:textId="77777777" w:rsidTr="004C1D2A">
        <w:tc>
          <w:tcPr>
            <w:tcW w:w="454" w:type="dxa"/>
          </w:tcPr>
          <w:p w14:paraId="5DBD1135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36" w14:textId="77777777" w:rsidR="00ED1B6A" w:rsidRPr="008A4FC2" w:rsidRDefault="00ED0515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 w:rsidR="00DF640D">
              <w:rPr>
                <w:sz w:val="20"/>
                <w:szCs w:val="20"/>
              </w:rPr>
              <w:t xml:space="preserve">typowe </w:t>
            </w:r>
            <w:r w:rsidRPr="00E22D77">
              <w:rPr>
                <w:sz w:val="20"/>
                <w:szCs w:val="20"/>
              </w:rPr>
              <w:t xml:space="preserve">zadania </w:t>
            </w:r>
            <w:r w:rsidR="00CC2ACB">
              <w:rPr>
                <w:sz w:val="20"/>
                <w:szCs w:val="20"/>
              </w:rPr>
              <w:t>dotyczące</w:t>
            </w:r>
            <w:r w:rsidR="00CC2ACB" w:rsidRPr="00E22D77">
              <w:rPr>
                <w:sz w:val="20"/>
                <w:szCs w:val="20"/>
              </w:rPr>
              <w:t xml:space="preserve"> </w:t>
            </w:r>
            <w:r w:rsidRPr="00E22D77">
              <w:rPr>
                <w:sz w:val="20"/>
                <w:szCs w:val="20"/>
              </w:rPr>
              <w:t>pól równoległoboku i rombu</w:t>
            </w:r>
          </w:p>
        </w:tc>
      </w:tr>
      <w:tr w:rsidR="00ED1B6A" w:rsidRPr="00A00576" w14:paraId="5DBD113A" w14:textId="77777777" w:rsidTr="004C1D2A">
        <w:tc>
          <w:tcPr>
            <w:tcW w:w="454" w:type="dxa"/>
          </w:tcPr>
          <w:p w14:paraId="5DBD1138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39" w14:textId="77777777" w:rsidR="00ED1B6A" w:rsidRPr="008A4FC2" w:rsidRDefault="00CC2ACB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długość podstawy trójkąta przy danym polu i danej wysokości</w:t>
            </w:r>
          </w:p>
        </w:tc>
      </w:tr>
      <w:tr w:rsidR="004C1D2A" w:rsidRPr="00A00576" w14:paraId="5DBD113D" w14:textId="77777777" w:rsidTr="004C1D2A">
        <w:tc>
          <w:tcPr>
            <w:tcW w:w="454" w:type="dxa"/>
          </w:tcPr>
          <w:p w14:paraId="5DBD113B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8853" w:type="dxa"/>
          </w:tcPr>
          <w:p w14:paraId="5DBD113C" w14:textId="77777777" w:rsidR="004C1D2A" w:rsidRPr="00E22D77" w:rsidRDefault="004C1D2A" w:rsidP="004C1D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 pole t</w:t>
            </w:r>
            <w:r>
              <w:rPr>
                <w:sz w:val="20"/>
                <w:szCs w:val="20"/>
              </w:rPr>
              <w:t>rapezu</w:t>
            </w:r>
            <w:r w:rsidR="00C569BF">
              <w:rPr>
                <w:sz w:val="20"/>
                <w:szCs w:val="20"/>
              </w:rPr>
              <w:t xml:space="preserve"> o danej sumie długości podstaw i wysokości</w:t>
            </w:r>
          </w:p>
        </w:tc>
      </w:tr>
      <w:tr w:rsidR="004C1D2A" w:rsidRPr="00A00576" w14:paraId="5DBD1140" w14:textId="77777777" w:rsidTr="004C1D2A">
        <w:tc>
          <w:tcPr>
            <w:tcW w:w="454" w:type="dxa"/>
          </w:tcPr>
          <w:p w14:paraId="5DBD113E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13F" w14:textId="77777777" w:rsidR="004C1D2A" w:rsidRPr="00E22D77" w:rsidRDefault="004C1D2A" w:rsidP="004C1D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E22D77">
              <w:rPr>
                <w:sz w:val="20"/>
                <w:szCs w:val="20"/>
              </w:rPr>
              <w:t>zadania tekstowe z zastosowaniem pola trapezu</w:t>
            </w:r>
          </w:p>
        </w:tc>
      </w:tr>
      <w:tr w:rsidR="00A84748" w:rsidRPr="00A00576" w14:paraId="5DBD1143" w14:textId="77777777" w:rsidTr="004C1D2A">
        <w:tc>
          <w:tcPr>
            <w:tcW w:w="454" w:type="dxa"/>
          </w:tcPr>
          <w:p w14:paraId="5DBD1141" w14:textId="77777777" w:rsidR="00A84748" w:rsidRPr="008A4FC2" w:rsidRDefault="00A84748" w:rsidP="00A847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142" w14:textId="77777777" w:rsidR="00A84748" w:rsidRPr="00E22D77" w:rsidRDefault="00A84748" w:rsidP="00A847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wyraża pole powierzchni figury o danych wymiarach w różnych jednostkach</w:t>
            </w:r>
            <w:r>
              <w:rPr>
                <w:sz w:val="20"/>
                <w:szCs w:val="20"/>
              </w:rPr>
              <w:t xml:space="preserve"> (bez zamiany jednostek pola)</w:t>
            </w:r>
          </w:p>
        </w:tc>
      </w:tr>
      <w:tr w:rsidR="00A84748" w:rsidRPr="00A00576" w14:paraId="5DBD1146" w14:textId="77777777" w:rsidTr="004C1D2A">
        <w:tc>
          <w:tcPr>
            <w:tcW w:w="454" w:type="dxa"/>
          </w:tcPr>
          <w:p w14:paraId="5DBD1144" w14:textId="77777777" w:rsidR="00A84748" w:rsidRPr="008A4FC2" w:rsidRDefault="00A84748" w:rsidP="00A847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1145" w14:textId="77777777" w:rsidR="00A84748" w:rsidRPr="00E22D77" w:rsidRDefault="00A84748" w:rsidP="00A847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22D77">
              <w:rPr>
                <w:sz w:val="20"/>
                <w:szCs w:val="20"/>
              </w:rPr>
              <w:t xml:space="preserve"> zadania tekstowe z wykorzystaniem jednostek pola</w:t>
            </w:r>
          </w:p>
        </w:tc>
      </w:tr>
    </w:tbl>
    <w:p w14:paraId="5DBD1147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48" w14:textId="77777777" w:rsidR="00B24810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14B" w14:textId="77777777" w:rsidTr="00B24810">
        <w:tc>
          <w:tcPr>
            <w:tcW w:w="454" w:type="dxa"/>
          </w:tcPr>
          <w:p w14:paraId="5DBD1149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14A" w14:textId="77777777" w:rsidR="00ED1B6A" w:rsidRPr="007E1422" w:rsidRDefault="00E22D77" w:rsidP="00E70CE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1422">
              <w:rPr>
                <w:color w:val="000000"/>
                <w:sz w:val="20"/>
              </w:rPr>
              <w:t xml:space="preserve">rozwiązuje </w:t>
            </w:r>
            <w:r w:rsidR="004C1D2A">
              <w:rPr>
                <w:color w:val="000000"/>
                <w:sz w:val="20"/>
              </w:rPr>
              <w:t xml:space="preserve">nietypowe </w:t>
            </w:r>
            <w:r w:rsidRPr="007E1422">
              <w:rPr>
                <w:color w:val="000000"/>
                <w:sz w:val="20"/>
              </w:rPr>
              <w:t xml:space="preserve">zadania </w:t>
            </w:r>
            <w:r w:rsidR="004C1D2A">
              <w:rPr>
                <w:color w:val="000000"/>
                <w:sz w:val="20"/>
              </w:rPr>
              <w:t>tekstowe dotyczące</w:t>
            </w:r>
            <w:r w:rsidRPr="007E1422">
              <w:rPr>
                <w:color w:val="000000"/>
                <w:sz w:val="20"/>
              </w:rPr>
              <w:t xml:space="preserve"> </w:t>
            </w:r>
            <w:r w:rsidR="004C1D2A">
              <w:rPr>
                <w:color w:val="000000"/>
                <w:sz w:val="20"/>
              </w:rPr>
              <w:t>pola</w:t>
            </w:r>
            <w:r w:rsidRPr="007E1422">
              <w:rPr>
                <w:color w:val="000000"/>
                <w:sz w:val="20"/>
              </w:rPr>
              <w:t xml:space="preserve"> prostokąt</w:t>
            </w:r>
            <w:r w:rsidR="004C1D2A">
              <w:rPr>
                <w:color w:val="000000"/>
                <w:sz w:val="20"/>
              </w:rPr>
              <w:t>a, równoległoboku, trapezu, trójkąta</w:t>
            </w:r>
          </w:p>
        </w:tc>
      </w:tr>
      <w:tr w:rsidR="00ED1B6A" w:rsidRPr="00A00576" w14:paraId="5DBD114E" w14:textId="77777777" w:rsidTr="00B24810">
        <w:tc>
          <w:tcPr>
            <w:tcW w:w="454" w:type="dxa"/>
          </w:tcPr>
          <w:p w14:paraId="5DBD114C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4D" w14:textId="77777777" w:rsidR="00ED1B6A" w:rsidRPr="007E1422" w:rsidRDefault="00E22D77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1422">
              <w:rPr>
                <w:color w:val="000000"/>
                <w:sz w:val="20"/>
              </w:rPr>
              <w:t>oblicza pola figur złożonych z prostokątów, równoległoboków i trójkątów</w:t>
            </w:r>
          </w:p>
        </w:tc>
      </w:tr>
      <w:tr w:rsidR="004C1D2A" w:rsidRPr="00A00576" w14:paraId="5DBD1151" w14:textId="77777777" w:rsidTr="00B24810">
        <w:tc>
          <w:tcPr>
            <w:tcW w:w="454" w:type="dxa"/>
          </w:tcPr>
          <w:p w14:paraId="5DBD114F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50" w14:textId="77777777"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oblicza wysokości trójkąta prostokątnego opuszczoną na przeciwprostokątną przy danych trzech bokach</w:t>
            </w:r>
          </w:p>
        </w:tc>
      </w:tr>
      <w:tr w:rsidR="004C1D2A" w:rsidRPr="00A00576" w14:paraId="5DBD1154" w14:textId="77777777" w:rsidTr="00B24810">
        <w:tc>
          <w:tcPr>
            <w:tcW w:w="454" w:type="dxa"/>
          </w:tcPr>
          <w:p w14:paraId="5DBD1152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53" w14:textId="77777777"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oblicza wysokość trapezu przy danych podstawach i polu</w:t>
            </w:r>
          </w:p>
        </w:tc>
      </w:tr>
      <w:tr w:rsidR="004C1D2A" w:rsidRPr="00A00576" w14:paraId="5DBD1157" w14:textId="77777777" w:rsidTr="00B24810">
        <w:tc>
          <w:tcPr>
            <w:tcW w:w="454" w:type="dxa"/>
          </w:tcPr>
          <w:p w14:paraId="5DBD1155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56" w14:textId="77777777"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 xml:space="preserve">oblicza </w:t>
            </w:r>
            <w:r>
              <w:rPr>
                <w:color w:val="000000"/>
                <w:sz w:val="20"/>
              </w:rPr>
              <w:t xml:space="preserve">długość </w:t>
            </w:r>
            <w:r w:rsidRPr="007E1422">
              <w:rPr>
                <w:color w:val="000000"/>
                <w:sz w:val="20"/>
              </w:rPr>
              <w:t>podstaw</w:t>
            </w:r>
            <w:r>
              <w:rPr>
                <w:color w:val="000000"/>
                <w:sz w:val="20"/>
              </w:rPr>
              <w:t>y</w:t>
            </w:r>
            <w:r w:rsidRPr="007E1422">
              <w:rPr>
                <w:color w:val="000000"/>
                <w:sz w:val="20"/>
              </w:rPr>
              <w:t xml:space="preserve"> trapezu przy danej wysokości,</w:t>
            </w:r>
            <w:r>
              <w:rPr>
                <w:color w:val="000000"/>
                <w:sz w:val="20"/>
              </w:rPr>
              <w:t xml:space="preserve"> drugiej</w:t>
            </w:r>
            <w:r w:rsidRPr="007E1422">
              <w:rPr>
                <w:color w:val="000000"/>
                <w:sz w:val="20"/>
              </w:rPr>
              <w:t xml:space="preserve"> podstawie i</w:t>
            </w:r>
            <w:r>
              <w:rPr>
                <w:color w:val="000000"/>
                <w:sz w:val="20"/>
              </w:rPr>
              <w:t xml:space="preserve"> danym</w:t>
            </w:r>
            <w:r w:rsidRPr="007E1422">
              <w:rPr>
                <w:color w:val="000000"/>
                <w:sz w:val="20"/>
              </w:rPr>
              <w:t xml:space="preserve"> polu</w:t>
            </w:r>
          </w:p>
        </w:tc>
      </w:tr>
      <w:tr w:rsidR="004C1D2A" w:rsidRPr="00A00576" w14:paraId="5DBD115A" w14:textId="77777777" w:rsidTr="00B24810">
        <w:tc>
          <w:tcPr>
            <w:tcW w:w="454" w:type="dxa"/>
          </w:tcPr>
          <w:p w14:paraId="5DBD1158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159" w14:textId="77777777" w:rsidR="004C1D2A" w:rsidRPr="00E22D77" w:rsidRDefault="004C1D2A" w:rsidP="004C1D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oblicza pola figur, które </w:t>
            </w:r>
            <w:r>
              <w:rPr>
                <w:sz w:val="20"/>
                <w:szCs w:val="20"/>
              </w:rPr>
              <w:t xml:space="preserve">można </w:t>
            </w:r>
            <w:r w:rsidRPr="00E22D77">
              <w:rPr>
                <w:sz w:val="20"/>
                <w:szCs w:val="20"/>
              </w:rPr>
              <w:t>podzielić na prostokąty, równoległoboki</w:t>
            </w:r>
            <w:r>
              <w:rPr>
                <w:sz w:val="20"/>
                <w:szCs w:val="20"/>
              </w:rPr>
              <w:t>, </w:t>
            </w:r>
            <w:r w:rsidRPr="00E22D77">
              <w:rPr>
                <w:sz w:val="20"/>
                <w:szCs w:val="20"/>
              </w:rPr>
              <w:t>trójkąty</w:t>
            </w:r>
            <w:r>
              <w:rPr>
                <w:sz w:val="20"/>
                <w:szCs w:val="20"/>
              </w:rPr>
              <w:t>, trapezy</w:t>
            </w:r>
          </w:p>
        </w:tc>
      </w:tr>
      <w:tr w:rsidR="004C1D2A" w:rsidRPr="00A00576" w14:paraId="5DBD115D" w14:textId="77777777" w:rsidTr="00B24810">
        <w:tc>
          <w:tcPr>
            <w:tcW w:w="454" w:type="dxa"/>
          </w:tcPr>
          <w:p w14:paraId="5DBD115B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15C" w14:textId="77777777"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rozwiązuje zadania tekstowe z wykorzystaniem różnych jednostek pola</w:t>
            </w:r>
          </w:p>
        </w:tc>
      </w:tr>
      <w:tr w:rsidR="004C1D2A" w:rsidRPr="00A00576" w14:paraId="5DBD1160" w14:textId="77777777" w:rsidTr="00B24810">
        <w:tc>
          <w:tcPr>
            <w:tcW w:w="454" w:type="dxa"/>
          </w:tcPr>
          <w:p w14:paraId="5DBD115E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15F" w14:textId="77777777"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zamienia jednostki pola</w:t>
            </w:r>
          </w:p>
        </w:tc>
      </w:tr>
      <w:tr w:rsidR="004C1D2A" w:rsidRPr="00A00576" w14:paraId="5DBD1163" w14:textId="77777777" w:rsidTr="00B24810">
        <w:tc>
          <w:tcPr>
            <w:tcW w:w="454" w:type="dxa"/>
          </w:tcPr>
          <w:p w14:paraId="5DBD1161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1162" w14:textId="77777777"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porównuje powierzchnie wyrażone w różnych jednostkach</w:t>
            </w:r>
          </w:p>
        </w:tc>
      </w:tr>
    </w:tbl>
    <w:p w14:paraId="5DBD1164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65" w14:textId="77777777" w:rsidR="002128FC" w:rsidRDefault="002128FC" w:rsidP="002128F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8846"/>
      </w:tblGrid>
      <w:tr w:rsidR="00433130" w14:paraId="5DBD1168" w14:textId="77777777" w:rsidTr="0043313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66" w14:textId="77777777" w:rsidR="00433130" w:rsidRDefault="00433130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67" w14:textId="77777777" w:rsidR="00433130" w:rsidRDefault="005E617C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433130" w:rsidRPr="00853FEE">
              <w:rPr>
                <w:sz w:val="20"/>
                <w:szCs w:val="20"/>
              </w:rPr>
              <w:t>blicza</w:t>
            </w:r>
            <w:r>
              <w:rPr>
                <w:sz w:val="20"/>
                <w:szCs w:val="20"/>
              </w:rPr>
              <w:t>,</w:t>
            </w:r>
            <w:r w:rsidR="00433130" w:rsidRPr="00853FEE">
              <w:rPr>
                <w:sz w:val="20"/>
                <w:szCs w:val="20"/>
              </w:rPr>
              <w:t xml:space="preserve"> jak zmienia się pole i obwód prostokąta, którego wszystkie boki zostały wydłużone lub skrócone</w:t>
            </w:r>
          </w:p>
        </w:tc>
      </w:tr>
      <w:tr w:rsidR="00433130" w14:paraId="5DBD116B" w14:textId="77777777" w:rsidTr="0043313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69" w14:textId="77777777" w:rsidR="00433130" w:rsidRDefault="00433130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6A" w14:textId="77777777" w:rsidR="00433130" w:rsidRDefault="00433130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3FEE">
              <w:rPr>
                <w:sz w:val="20"/>
                <w:szCs w:val="20"/>
              </w:rPr>
              <w:t>uzupełnia wielokąty narysowane na kracie do większych wielokątów, aby obliczyć ich pole</w:t>
            </w:r>
          </w:p>
        </w:tc>
      </w:tr>
      <w:tr w:rsidR="00433130" w14:paraId="5DBD116E" w14:textId="77777777" w:rsidTr="0043313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6C" w14:textId="77777777" w:rsidR="00433130" w:rsidRDefault="00433130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6D" w14:textId="77777777" w:rsidR="00433130" w:rsidRDefault="00433130" w:rsidP="005E61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3FEE">
              <w:rPr>
                <w:sz w:val="20"/>
                <w:szCs w:val="20"/>
              </w:rPr>
              <w:t>dokonuje podziału wielokątów narysowan</w:t>
            </w:r>
            <w:r>
              <w:rPr>
                <w:sz w:val="20"/>
                <w:szCs w:val="20"/>
              </w:rPr>
              <w:t>ych</w:t>
            </w:r>
            <w:r w:rsidRPr="00853FEE">
              <w:rPr>
                <w:sz w:val="20"/>
                <w:szCs w:val="20"/>
              </w:rPr>
              <w:t xml:space="preserve"> na kracie na mniejsze wielokąty o bokach</w:t>
            </w:r>
            <w:r w:rsidR="005E617C">
              <w:rPr>
                <w:sz w:val="20"/>
                <w:szCs w:val="20"/>
              </w:rPr>
              <w:t>, których wierzchołki są w punktach</w:t>
            </w:r>
            <w:r w:rsidRPr="00853FEE">
              <w:rPr>
                <w:sz w:val="20"/>
                <w:szCs w:val="20"/>
              </w:rPr>
              <w:t xml:space="preserve"> kratowych</w:t>
            </w:r>
          </w:p>
        </w:tc>
      </w:tr>
      <w:tr w:rsidR="00433130" w14:paraId="5DBD1171" w14:textId="77777777" w:rsidTr="0043313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6F" w14:textId="77777777" w:rsidR="00433130" w:rsidRDefault="00433130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70" w14:textId="77777777" w:rsidR="00433130" w:rsidRDefault="00433130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3FEE">
              <w:rPr>
                <w:sz w:val="20"/>
                <w:szCs w:val="20"/>
              </w:rPr>
              <w:t>przelicza jednostki pola nie należące do układu SI</w:t>
            </w:r>
          </w:p>
        </w:tc>
      </w:tr>
    </w:tbl>
    <w:p w14:paraId="693D978B" w14:textId="77777777" w:rsidR="00531665" w:rsidRDefault="00531665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</w:p>
    <w:p w14:paraId="5DBD1173" w14:textId="77777777" w:rsidR="008A4FC2" w:rsidRPr="00531665" w:rsidRDefault="008A4FC2" w:rsidP="00531665">
      <w:pPr>
        <w:spacing w:after="60" w:line="276" w:lineRule="auto"/>
        <w:jc w:val="center"/>
        <w:rPr>
          <w:b/>
          <w:bCs/>
          <w:color w:val="000000"/>
        </w:rPr>
      </w:pPr>
      <w:r w:rsidRPr="00531665">
        <w:rPr>
          <w:b/>
          <w:bCs/>
          <w:color w:val="000000"/>
        </w:rPr>
        <w:t xml:space="preserve">Dział VI – </w:t>
      </w:r>
      <w:r w:rsidR="004D0D11" w:rsidRPr="00531665">
        <w:rPr>
          <w:b/>
          <w:bCs/>
          <w:color w:val="000000"/>
        </w:rPr>
        <w:t>Matematyka i my</w:t>
      </w:r>
    </w:p>
    <w:p w14:paraId="5DBD1174" w14:textId="77777777" w:rsidR="00A57C7D" w:rsidRPr="008A4FC2" w:rsidRDefault="008A4FC2" w:rsidP="00A57C7D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8A4FC2" w:rsidRPr="00A00576" w14:paraId="5DBD1177" w14:textId="77777777" w:rsidTr="003A43CA">
        <w:tc>
          <w:tcPr>
            <w:tcW w:w="454" w:type="dxa"/>
          </w:tcPr>
          <w:p w14:paraId="5DBD1175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176" w14:textId="77777777" w:rsidR="008A4FC2" w:rsidRPr="00DA345D" w:rsidRDefault="004A5D51" w:rsidP="00A57C7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upływ czasu pomiędzy wskazaniami zegara bez przekraczania godziny</w:t>
            </w:r>
          </w:p>
        </w:tc>
      </w:tr>
      <w:tr w:rsidR="008A4FC2" w:rsidRPr="00A00576" w14:paraId="5DBD117A" w14:textId="77777777" w:rsidTr="003A43CA">
        <w:tc>
          <w:tcPr>
            <w:tcW w:w="454" w:type="dxa"/>
          </w:tcPr>
          <w:p w14:paraId="5DBD1178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79" w14:textId="77777777" w:rsidR="008A4FC2" w:rsidRPr="008A4FC2" w:rsidRDefault="004A5D51" w:rsidP="00A57C7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godzinę po upływie podanego czasu od podanej godziny bez przekraczania godziny</w:t>
            </w:r>
          </w:p>
        </w:tc>
      </w:tr>
      <w:tr w:rsidR="00D47BA1" w:rsidRPr="00A00576" w14:paraId="5DBD117D" w14:textId="77777777" w:rsidTr="003A43CA">
        <w:tc>
          <w:tcPr>
            <w:tcW w:w="454" w:type="dxa"/>
          </w:tcPr>
          <w:p w14:paraId="5DBD117B" w14:textId="77777777" w:rsidR="00D47BA1" w:rsidRPr="008A4FC2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7C" w14:textId="77777777"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zamienia jednostki masy</w:t>
            </w:r>
          </w:p>
        </w:tc>
      </w:tr>
      <w:tr w:rsidR="00D47BA1" w:rsidRPr="00A00576" w14:paraId="5DBD1180" w14:textId="77777777" w:rsidTr="003A43CA">
        <w:tc>
          <w:tcPr>
            <w:tcW w:w="454" w:type="dxa"/>
          </w:tcPr>
          <w:p w14:paraId="5DBD117E" w14:textId="77777777"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7F" w14:textId="77777777"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średnią arytmetyczną dwóch liczb naturalnych</w:t>
            </w:r>
          </w:p>
        </w:tc>
      </w:tr>
      <w:tr w:rsidR="00D47BA1" w:rsidRPr="00A00576" w14:paraId="5DBD1183" w14:textId="77777777" w:rsidTr="003A43CA">
        <w:tc>
          <w:tcPr>
            <w:tcW w:w="454" w:type="dxa"/>
          </w:tcPr>
          <w:p w14:paraId="5DBD1181" w14:textId="77777777"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82" w14:textId="77777777"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odczytuje liczby całkowite z</w:t>
            </w:r>
            <w:r>
              <w:rPr>
                <w:sz w:val="20"/>
                <w:szCs w:val="20"/>
              </w:rPr>
              <w:t>aznaczone na</w:t>
            </w:r>
            <w:r w:rsidRPr="00DA345D">
              <w:rPr>
                <w:sz w:val="20"/>
                <w:szCs w:val="20"/>
              </w:rPr>
              <w:t xml:space="preserve"> osi liczbowej</w:t>
            </w:r>
          </w:p>
        </w:tc>
      </w:tr>
      <w:tr w:rsidR="00D47BA1" w:rsidRPr="00A00576" w14:paraId="5DBD1186" w14:textId="77777777" w:rsidTr="003A43CA">
        <w:tc>
          <w:tcPr>
            <w:tcW w:w="454" w:type="dxa"/>
          </w:tcPr>
          <w:p w14:paraId="5DBD1184" w14:textId="77777777"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185" w14:textId="77777777"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zaznacza na osi liczbowej podane liczby całkowite</w:t>
            </w:r>
          </w:p>
        </w:tc>
      </w:tr>
      <w:tr w:rsidR="00D47BA1" w:rsidRPr="00A00576" w14:paraId="5DBD1189" w14:textId="77777777" w:rsidTr="003A43CA">
        <w:tc>
          <w:tcPr>
            <w:tcW w:w="454" w:type="dxa"/>
          </w:tcPr>
          <w:p w14:paraId="5DBD1187" w14:textId="77777777"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188" w14:textId="77777777"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odczytuje temperaturę z termometru</w:t>
            </w:r>
          </w:p>
        </w:tc>
      </w:tr>
      <w:tr w:rsidR="00D47BA1" w:rsidRPr="00A00576" w14:paraId="5DBD118C" w14:textId="77777777" w:rsidTr="003A43CA">
        <w:tc>
          <w:tcPr>
            <w:tcW w:w="454" w:type="dxa"/>
          </w:tcPr>
          <w:p w14:paraId="5DBD118A" w14:textId="77777777"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18B" w14:textId="77777777" w:rsidR="00D47BA1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dodaje dwie liczby całkowite jedno- i dwucyfrowe</w:t>
            </w:r>
          </w:p>
        </w:tc>
      </w:tr>
    </w:tbl>
    <w:p w14:paraId="5DBD118D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8E" w14:textId="77777777" w:rsidR="003A43CA" w:rsidRPr="008A4FC2" w:rsidRDefault="000116F5" w:rsidP="003A43CA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191" w14:textId="77777777" w:rsidTr="006158AB">
        <w:tc>
          <w:tcPr>
            <w:tcW w:w="454" w:type="dxa"/>
          </w:tcPr>
          <w:p w14:paraId="5DBD118F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190" w14:textId="77777777" w:rsidR="00ED1B6A" w:rsidRPr="008A4FC2" w:rsidRDefault="00DA345D" w:rsidP="003A43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upływ czasu pomiędzy wskazaniami zegara z przekraczaniem godziny</w:t>
            </w:r>
          </w:p>
        </w:tc>
      </w:tr>
      <w:tr w:rsidR="006158AB" w:rsidRPr="00A00576" w14:paraId="5DBD1194" w14:textId="77777777" w:rsidTr="006158AB">
        <w:tc>
          <w:tcPr>
            <w:tcW w:w="454" w:type="dxa"/>
          </w:tcPr>
          <w:p w14:paraId="5DBD1192" w14:textId="77777777" w:rsidR="006158AB" w:rsidRPr="008A4FC2" w:rsidRDefault="006158AB" w:rsidP="006158A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93" w14:textId="77777777" w:rsidR="006158AB" w:rsidRPr="00DA345D" w:rsidRDefault="00DA345D" w:rsidP="00DA34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godzinę po upływie podanego czasu od podanej godziny z przekraczaniem godziny (bez</w:t>
            </w:r>
            <w:r w:rsidR="00E9338A">
              <w:rPr>
                <w:sz w:val="20"/>
                <w:szCs w:val="20"/>
              </w:rPr>
              <w:t> </w:t>
            </w:r>
            <w:r w:rsidRPr="00DA345D">
              <w:rPr>
                <w:sz w:val="20"/>
                <w:szCs w:val="20"/>
              </w:rPr>
              <w:t>przekraczania doby)</w:t>
            </w:r>
          </w:p>
        </w:tc>
      </w:tr>
      <w:tr w:rsidR="00B0415F" w:rsidRPr="00A00576" w14:paraId="5DBD1197" w14:textId="77777777" w:rsidTr="006158AB">
        <w:tc>
          <w:tcPr>
            <w:tcW w:w="454" w:type="dxa"/>
          </w:tcPr>
          <w:p w14:paraId="5DBD1195" w14:textId="77777777" w:rsidR="00B0415F" w:rsidRPr="008A4FC2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96" w14:textId="77777777" w:rsidR="00B0415F" w:rsidRPr="008A4FC2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datę po upływie podanej liczby dni od podanego dnia</w:t>
            </w:r>
          </w:p>
        </w:tc>
      </w:tr>
      <w:tr w:rsidR="00B0415F" w:rsidRPr="00A00576" w14:paraId="5DBD119A" w14:textId="77777777" w:rsidTr="006158AB">
        <w:tc>
          <w:tcPr>
            <w:tcW w:w="454" w:type="dxa"/>
          </w:tcPr>
          <w:p w14:paraId="5DBD1198" w14:textId="77777777" w:rsidR="00B0415F" w:rsidRPr="008A4FC2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99" w14:textId="77777777" w:rsidR="00B0415F" w:rsidRPr="008A4FC2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DA345D">
              <w:rPr>
                <w:sz w:val="20"/>
                <w:szCs w:val="20"/>
              </w:rPr>
              <w:t xml:space="preserve"> zadania dotyczące czasu, </w:t>
            </w:r>
            <w:r>
              <w:rPr>
                <w:sz w:val="20"/>
                <w:szCs w:val="20"/>
              </w:rPr>
              <w:t xml:space="preserve">także </w:t>
            </w:r>
            <w:r w:rsidRPr="00DA345D">
              <w:rPr>
                <w:sz w:val="20"/>
                <w:szCs w:val="20"/>
              </w:rPr>
              <w:t xml:space="preserve">z wykorzystaniem informacji podanych w tabelach </w:t>
            </w:r>
            <w:r>
              <w:rPr>
                <w:sz w:val="20"/>
                <w:szCs w:val="20"/>
              </w:rPr>
              <w:t>i </w:t>
            </w:r>
            <w:r w:rsidRPr="00DA345D">
              <w:rPr>
                <w:sz w:val="20"/>
                <w:szCs w:val="20"/>
              </w:rPr>
              <w:t>kalendarzu</w:t>
            </w:r>
          </w:p>
        </w:tc>
      </w:tr>
      <w:tr w:rsidR="00B0415F" w:rsidRPr="00A00576" w14:paraId="5DBD119D" w14:textId="77777777" w:rsidTr="006158AB">
        <w:tc>
          <w:tcPr>
            <w:tcW w:w="454" w:type="dxa"/>
          </w:tcPr>
          <w:p w14:paraId="5DBD119B" w14:textId="77777777" w:rsidR="00B0415F" w:rsidRPr="008A4FC2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9C" w14:textId="77777777" w:rsidR="00B0415F" w:rsidRPr="008A4FC2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koszt zakupu przy podanej cenie za kilogram lub metr</w:t>
            </w:r>
          </w:p>
        </w:tc>
      </w:tr>
      <w:tr w:rsidR="00B0415F" w:rsidRPr="00A00576" w14:paraId="5DBD11A0" w14:textId="77777777" w:rsidTr="006158AB">
        <w:tc>
          <w:tcPr>
            <w:tcW w:w="454" w:type="dxa"/>
          </w:tcPr>
          <w:p w14:paraId="5DBD119E" w14:textId="77777777" w:rsidR="00B0415F" w:rsidRPr="008A4FC2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19F" w14:textId="77777777" w:rsidR="00B0415F" w:rsidRPr="008A4FC2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średnią arytmetyczną kilku liczb naturalnych</w:t>
            </w:r>
          </w:p>
        </w:tc>
      </w:tr>
      <w:tr w:rsidR="00B0415F" w:rsidRPr="00A00576" w14:paraId="5DBD11A3" w14:textId="77777777" w:rsidTr="006158AB">
        <w:tc>
          <w:tcPr>
            <w:tcW w:w="454" w:type="dxa"/>
          </w:tcPr>
          <w:p w14:paraId="5DBD11A1" w14:textId="77777777" w:rsidR="00B0415F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1A2" w14:textId="77777777" w:rsidR="00B0415F" w:rsidRPr="008A4FC2" w:rsidRDefault="00B0415F" w:rsidP="009C1A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proste </w:t>
            </w:r>
            <w:r w:rsidRPr="00DA345D">
              <w:rPr>
                <w:sz w:val="20"/>
                <w:szCs w:val="20"/>
              </w:rPr>
              <w:t xml:space="preserve">zadania tekstowe </w:t>
            </w:r>
            <w:r>
              <w:rPr>
                <w:sz w:val="20"/>
                <w:szCs w:val="20"/>
              </w:rPr>
              <w:t>dotyczące obliczania</w:t>
            </w:r>
            <w:r w:rsidRPr="00DA345D">
              <w:rPr>
                <w:sz w:val="20"/>
                <w:szCs w:val="20"/>
              </w:rPr>
              <w:t xml:space="preserve"> średniej arytmetycznej (np. średnia odległość</w:t>
            </w:r>
            <w:r w:rsidR="009C1ADB">
              <w:rPr>
                <w:sz w:val="20"/>
                <w:szCs w:val="20"/>
              </w:rPr>
              <w:t>)</w:t>
            </w:r>
          </w:p>
        </w:tc>
      </w:tr>
      <w:tr w:rsidR="00B0415F" w:rsidRPr="00A00576" w14:paraId="5DBD11A6" w14:textId="77777777" w:rsidTr="006158AB">
        <w:tc>
          <w:tcPr>
            <w:tcW w:w="454" w:type="dxa"/>
          </w:tcPr>
          <w:p w14:paraId="5DBD11A4" w14:textId="77777777" w:rsidR="00B0415F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1A5" w14:textId="77777777" w:rsidR="00B0415F" w:rsidRPr="00DA345D" w:rsidRDefault="00B0415F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wyznacza liczb</w:t>
            </w:r>
            <w:r w:rsidR="00DB082E">
              <w:rPr>
                <w:sz w:val="20"/>
                <w:szCs w:val="20"/>
              </w:rPr>
              <w:t>ę</w:t>
            </w:r>
            <w:r w:rsidRPr="00DA345D">
              <w:rPr>
                <w:sz w:val="20"/>
                <w:szCs w:val="20"/>
              </w:rPr>
              <w:t xml:space="preserve"> przeciwn</w:t>
            </w:r>
            <w:r w:rsidR="00DB082E">
              <w:rPr>
                <w:sz w:val="20"/>
                <w:szCs w:val="20"/>
              </w:rPr>
              <w:t>ą</w:t>
            </w:r>
            <w:r w:rsidRPr="00DA345D">
              <w:rPr>
                <w:sz w:val="20"/>
                <w:szCs w:val="20"/>
              </w:rPr>
              <w:t xml:space="preserve"> do dan</w:t>
            </w:r>
            <w:r w:rsidR="00DB082E">
              <w:rPr>
                <w:sz w:val="20"/>
                <w:szCs w:val="20"/>
              </w:rPr>
              <w:t>ej</w:t>
            </w:r>
          </w:p>
        </w:tc>
      </w:tr>
      <w:tr w:rsidR="00B0415F" w:rsidRPr="00A00576" w14:paraId="5DBD11A9" w14:textId="77777777" w:rsidTr="006158AB">
        <w:tc>
          <w:tcPr>
            <w:tcW w:w="454" w:type="dxa"/>
          </w:tcPr>
          <w:p w14:paraId="5DBD11A7" w14:textId="77777777" w:rsidR="00B0415F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11A8" w14:textId="77777777" w:rsidR="00B0415F" w:rsidRPr="00DA345D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 xml:space="preserve">porównuje </w:t>
            </w:r>
            <w:r>
              <w:rPr>
                <w:sz w:val="20"/>
                <w:szCs w:val="20"/>
              </w:rPr>
              <w:t xml:space="preserve">dwie </w:t>
            </w:r>
            <w:r w:rsidRPr="00DA345D">
              <w:rPr>
                <w:sz w:val="20"/>
                <w:szCs w:val="20"/>
              </w:rPr>
              <w:t>liczby całkowite</w:t>
            </w:r>
          </w:p>
        </w:tc>
      </w:tr>
      <w:tr w:rsidR="00B0415F" w:rsidRPr="00A00576" w14:paraId="5DBD11AC" w14:textId="77777777" w:rsidTr="006158AB">
        <w:tc>
          <w:tcPr>
            <w:tcW w:w="454" w:type="dxa"/>
          </w:tcPr>
          <w:p w14:paraId="5DBD11AA" w14:textId="77777777" w:rsidR="00B0415F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11AB" w14:textId="77777777" w:rsidR="00B0415F" w:rsidRPr="00DA345D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sumę kilku liczb całkowitych jedno- lub dwucyfrowych</w:t>
            </w:r>
          </w:p>
        </w:tc>
      </w:tr>
      <w:tr w:rsidR="007A2CAC" w:rsidRPr="00A00576" w14:paraId="5DBD11AF" w14:textId="77777777" w:rsidTr="006158AB">
        <w:tc>
          <w:tcPr>
            <w:tcW w:w="454" w:type="dxa"/>
          </w:tcPr>
          <w:p w14:paraId="5DBD11AD" w14:textId="77777777" w:rsidR="007A2CAC" w:rsidRDefault="007A2CAC" w:rsidP="007A2CA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11AE" w14:textId="77777777" w:rsidR="007A2CAC" w:rsidRPr="0076775B" w:rsidRDefault="007A2CAC" w:rsidP="007A2C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76775B">
              <w:rPr>
                <w:sz w:val="20"/>
                <w:szCs w:val="20"/>
              </w:rPr>
              <w:t xml:space="preserve"> zadania z zastosowaniem dodawania liczb całkowitych</w:t>
            </w:r>
          </w:p>
        </w:tc>
      </w:tr>
      <w:tr w:rsidR="007A2CAC" w:rsidRPr="00A00576" w14:paraId="5DBD11B2" w14:textId="77777777" w:rsidTr="006158AB">
        <w:tc>
          <w:tcPr>
            <w:tcW w:w="454" w:type="dxa"/>
          </w:tcPr>
          <w:p w14:paraId="5DBD11B0" w14:textId="77777777" w:rsidR="007A2CAC" w:rsidRDefault="007A2CAC" w:rsidP="007A2CA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11B1" w14:textId="77777777" w:rsidR="007A2CAC" w:rsidRPr="00DA345D" w:rsidRDefault="007A2CAC" w:rsidP="00C569B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korzystając z osi liczbowej, </w:t>
            </w:r>
            <w:r w:rsidRPr="00DA345D">
              <w:rPr>
                <w:sz w:val="20"/>
                <w:szCs w:val="20"/>
              </w:rPr>
              <w:t xml:space="preserve">oblicza </w:t>
            </w:r>
            <w:r w:rsidR="00C569BF">
              <w:rPr>
                <w:sz w:val="20"/>
                <w:szCs w:val="20"/>
              </w:rPr>
              <w:t>o ile</w:t>
            </w:r>
            <w:r w:rsidRPr="00DA345D">
              <w:rPr>
                <w:sz w:val="20"/>
                <w:szCs w:val="20"/>
              </w:rPr>
              <w:t xml:space="preserve"> różni</w:t>
            </w:r>
            <w:r w:rsidR="00C569BF">
              <w:rPr>
                <w:sz w:val="20"/>
                <w:szCs w:val="20"/>
              </w:rPr>
              <w:t>ą si</w:t>
            </w:r>
            <w:r w:rsidRPr="00DA345D">
              <w:rPr>
                <w:sz w:val="20"/>
                <w:szCs w:val="20"/>
              </w:rPr>
              <w:t xml:space="preserve">ę </w:t>
            </w:r>
            <w:r w:rsidR="00C569BF">
              <w:rPr>
                <w:sz w:val="20"/>
                <w:szCs w:val="20"/>
              </w:rPr>
              <w:t>liczby</w:t>
            </w:r>
            <w:r w:rsidRPr="00DA345D">
              <w:rPr>
                <w:sz w:val="20"/>
                <w:szCs w:val="20"/>
              </w:rPr>
              <w:t xml:space="preserve"> c</w:t>
            </w:r>
            <w:r w:rsidR="00C569BF">
              <w:rPr>
                <w:sz w:val="20"/>
                <w:szCs w:val="20"/>
              </w:rPr>
              <w:t>ałkowite</w:t>
            </w:r>
          </w:p>
        </w:tc>
      </w:tr>
      <w:tr w:rsidR="007A2CAC" w:rsidRPr="00A00576" w14:paraId="5DBD11B5" w14:textId="77777777" w:rsidTr="006158AB">
        <w:tc>
          <w:tcPr>
            <w:tcW w:w="454" w:type="dxa"/>
          </w:tcPr>
          <w:p w14:paraId="5DBD11B3" w14:textId="77777777" w:rsidR="007A2CAC" w:rsidRDefault="007A2CAC" w:rsidP="007A2CA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11B4" w14:textId="77777777" w:rsidR="007A2CAC" w:rsidRPr="00DA345D" w:rsidRDefault="007A2CAC" w:rsidP="007A2C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różnicę między temperaturami wyrażonymi za pomocą liczb całkowitych</w:t>
            </w:r>
          </w:p>
        </w:tc>
      </w:tr>
    </w:tbl>
    <w:p w14:paraId="04422C17" w14:textId="77777777" w:rsidR="00923D58" w:rsidRDefault="00923D58" w:rsidP="000116F5">
      <w:pPr>
        <w:spacing w:line="276" w:lineRule="auto"/>
        <w:jc w:val="both"/>
        <w:rPr>
          <w:color w:val="000000"/>
          <w:sz w:val="20"/>
          <w:szCs w:val="20"/>
        </w:rPr>
      </w:pPr>
    </w:p>
    <w:p w14:paraId="5DBD11B6" w14:textId="4418BE1D" w:rsidR="008A5BB5" w:rsidRPr="008A4FC2" w:rsidRDefault="000116F5" w:rsidP="000116F5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8A5BB5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1B9" w14:textId="77777777" w:rsidTr="000F7D8B">
        <w:tc>
          <w:tcPr>
            <w:tcW w:w="454" w:type="dxa"/>
          </w:tcPr>
          <w:p w14:paraId="5DBD11B7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1B8" w14:textId="77777777" w:rsidR="00ED1B6A" w:rsidRPr="00E9338A" w:rsidRDefault="0076775B" w:rsidP="0076775B">
            <w:pPr>
              <w:autoSpaceDE w:val="0"/>
              <w:autoSpaceDN w:val="0"/>
              <w:adjustRightInd w:val="0"/>
              <w:rPr>
                <w:spacing w:val="-1"/>
                <w:sz w:val="20"/>
                <w:szCs w:val="20"/>
              </w:rPr>
            </w:pPr>
            <w:r w:rsidRPr="00E9338A">
              <w:rPr>
                <w:spacing w:val="-1"/>
                <w:sz w:val="20"/>
                <w:szCs w:val="20"/>
              </w:rPr>
              <w:t>rozwiązuje</w:t>
            </w:r>
            <w:r w:rsidR="00B0415F">
              <w:rPr>
                <w:spacing w:val="-1"/>
                <w:sz w:val="20"/>
                <w:szCs w:val="20"/>
              </w:rPr>
              <w:t xml:space="preserve"> typowe zadania dotyczące czasu, także</w:t>
            </w:r>
            <w:r w:rsidRPr="00E9338A">
              <w:rPr>
                <w:spacing w:val="-1"/>
                <w:sz w:val="20"/>
                <w:szCs w:val="20"/>
              </w:rPr>
              <w:t xml:space="preserve"> z wykorzystaniem informacji podanych w tabelach </w:t>
            </w:r>
            <w:r w:rsidR="00E9338A" w:rsidRPr="00E9338A">
              <w:rPr>
                <w:spacing w:val="-1"/>
                <w:sz w:val="20"/>
                <w:szCs w:val="20"/>
              </w:rPr>
              <w:t>i </w:t>
            </w:r>
            <w:r w:rsidRPr="00E9338A">
              <w:rPr>
                <w:spacing w:val="-1"/>
                <w:sz w:val="20"/>
                <w:szCs w:val="20"/>
              </w:rPr>
              <w:t>kalendarzu</w:t>
            </w:r>
          </w:p>
        </w:tc>
      </w:tr>
      <w:tr w:rsidR="000F7D8B" w:rsidRPr="00A00576" w14:paraId="5DBD11BC" w14:textId="77777777" w:rsidTr="000F7D8B">
        <w:tc>
          <w:tcPr>
            <w:tcW w:w="454" w:type="dxa"/>
          </w:tcPr>
          <w:p w14:paraId="5DBD11BA" w14:textId="77777777" w:rsidR="000F7D8B" w:rsidRPr="008A4FC2" w:rsidRDefault="000F7D8B" w:rsidP="000F7D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BB" w14:textId="77777777" w:rsidR="000F7D8B" w:rsidRPr="008A4FC2" w:rsidRDefault="0076775B" w:rsidP="000F7D8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>oblicza na jaką ilość towaru wystarczy pieniędzy przy podanej cenie jednostkowej</w:t>
            </w:r>
          </w:p>
        </w:tc>
      </w:tr>
      <w:tr w:rsidR="000F7D8B" w:rsidRPr="00A00576" w14:paraId="5DBD11BF" w14:textId="77777777" w:rsidTr="000F7D8B">
        <w:tc>
          <w:tcPr>
            <w:tcW w:w="454" w:type="dxa"/>
          </w:tcPr>
          <w:p w14:paraId="5DBD11BD" w14:textId="77777777" w:rsidR="000F7D8B" w:rsidRPr="008A4FC2" w:rsidRDefault="000F7D8B" w:rsidP="000F7D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BE" w14:textId="77777777" w:rsidR="000F7D8B" w:rsidRPr="008A4FC2" w:rsidRDefault="0076775B" w:rsidP="000F7D8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 xml:space="preserve">rozwiązuje </w:t>
            </w:r>
            <w:r w:rsidR="00B95035">
              <w:rPr>
                <w:sz w:val="20"/>
                <w:szCs w:val="20"/>
              </w:rPr>
              <w:t xml:space="preserve">typowe </w:t>
            </w:r>
            <w:r w:rsidRPr="0076775B">
              <w:rPr>
                <w:sz w:val="20"/>
                <w:szCs w:val="20"/>
              </w:rPr>
              <w:t>zadania tekstowe z zastosowaniem średniej arytmetycznej</w:t>
            </w:r>
          </w:p>
        </w:tc>
      </w:tr>
      <w:tr w:rsidR="000F7D8B" w:rsidRPr="00A00576" w14:paraId="5DBD11C2" w14:textId="77777777" w:rsidTr="000F7D8B">
        <w:tc>
          <w:tcPr>
            <w:tcW w:w="454" w:type="dxa"/>
          </w:tcPr>
          <w:p w14:paraId="5DBD11C0" w14:textId="77777777" w:rsidR="000F7D8B" w:rsidRPr="008A4FC2" w:rsidRDefault="000F7D8B" w:rsidP="000F7D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C1" w14:textId="77777777" w:rsidR="000F7D8B" w:rsidRPr="008A4FC2" w:rsidRDefault="0076775B" w:rsidP="00B950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 xml:space="preserve">porządkuje liczby </w:t>
            </w:r>
            <w:r w:rsidR="007A2CAC">
              <w:rPr>
                <w:sz w:val="20"/>
                <w:szCs w:val="20"/>
              </w:rPr>
              <w:t>całkowite w kolejności rosnącej lub malejącej</w:t>
            </w:r>
          </w:p>
        </w:tc>
      </w:tr>
      <w:tr w:rsidR="000F7D8B" w:rsidRPr="00A00576" w14:paraId="5DBD11C5" w14:textId="77777777" w:rsidTr="000F7D8B">
        <w:tc>
          <w:tcPr>
            <w:tcW w:w="454" w:type="dxa"/>
          </w:tcPr>
          <w:p w14:paraId="5DBD11C3" w14:textId="77777777" w:rsidR="000F7D8B" w:rsidRPr="008A4FC2" w:rsidRDefault="000F7D8B" w:rsidP="000F7D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8853" w:type="dxa"/>
          </w:tcPr>
          <w:p w14:paraId="5DBD11C4" w14:textId="77777777" w:rsidR="000F7D8B" w:rsidRPr="0076775B" w:rsidRDefault="0076775B" w:rsidP="000F7D8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 xml:space="preserve">oblicza temperaturę po spadku </w:t>
            </w:r>
            <w:r w:rsidR="007A2CAC">
              <w:rPr>
                <w:sz w:val="20"/>
                <w:szCs w:val="20"/>
              </w:rPr>
              <w:t xml:space="preserve">(wzroście) </w:t>
            </w:r>
            <w:r w:rsidRPr="0076775B">
              <w:rPr>
                <w:sz w:val="20"/>
                <w:szCs w:val="20"/>
              </w:rPr>
              <w:t>o podaną liczbę stopni</w:t>
            </w:r>
          </w:p>
        </w:tc>
      </w:tr>
      <w:tr w:rsidR="00F620DE" w:rsidRPr="00A00576" w14:paraId="5DBD11C8" w14:textId="77777777" w:rsidTr="000F7D8B">
        <w:tc>
          <w:tcPr>
            <w:tcW w:w="454" w:type="dxa"/>
          </w:tcPr>
          <w:p w14:paraId="5DBD11C6" w14:textId="77777777" w:rsidR="00F620DE" w:rsidRPr="008A4FC2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1C7" w14:textId="77777777" w:rsidR="00F620DE" w:rsidRPr="0076775B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>wskazuje liczbę całkowitą różniącą się od danej o podaną liczbę naturalną</w:t>
            </w:r>
          </w:p>
        </w:tc>
      </w:tr>
    </w:tbl>
    <w:p w14:paraId="5DBD11C9" w14:textId="77777777" w:rsidR="000116F5" w:rsidRDefault="000116F5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CA" w14:textId="77777777" w:rsidR="000116F5" w:rsidRDefault="000116F5" w:rsidP="000116F5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F620DE" w:rsidRPr="00A00576" w14:paraId="5DBD11CD" w14:textId="77777777" w:rsidTr="00B24810">
        <w:tc>
          <w:tcPr>
            <w:tcW w:w="454" w:type="dxa"/>
          </w:tcPr>
          <w:p w14:paraId="5DBD11CB" w14:textId="77777777" w:rsidR="00F620DE" w:rsidRPr="008A4FC2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1CC" w14:textId="77777777" w:rsidR="00F620DE" w:rsidRPr="008A4FC2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rozwiązuje nietypowe zadania tekstowe dotyczące czasu i kalendarza</w:t>
            </w:r>
          </w:p>
        </w:tc>
      </w:tr>
      <w:tr w:rsidR="00F620DE" w:rsidRPr="00A00576" w14:paraId="5DBD11D0" w14:textId="77777777" w:rsidTr="00B24810">
        <w:tc>
          <w:tcPr>
            <w:tcW w:w="454" w:type="dxa"/>
          </w:tcPr>
          <w:p w14:paraId="5DBD11CE" w14:textId="77777777" w:rsidR="00F620DE" w:rsidRPr="008A4FC2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CF" w14:textId="77777777"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rozwiązuje zadania, w których szacuje i oblicza łączny koszt zakupu przy danych cenach jednostkowych oraz wielkość reszty</w:t>
            </w:r>
          </w:p>
        </w:tc>
      </w:tr>
      <w:tr w:rsidR="00F620DE" w:rsidRPr="00A00576" w14:paraId="5DBD11D3" w14:textId="77777777" w:rsidTr="00B24810">
        <w:tc>
          <w:tcPr>
            <w:tcW w:w="454" w:type="dxa"/>
          </w:tcPr>
          <w:p w14:paraId="5DBD11D1" w14:textId="77777777" w:rsidR="00F620DE" w:rsidRPr="008A4FC2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D2" w14:textId="77777777"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 xml:space="preserve">rozwiązuje zadania z zastosowaniem obliczania średniej </w:t>
            </w:r>
            <w:r>
              <w:rPr>
                <w:sz w:val="20"/>
                <w:szCs w:val="20"/>
              </w:rPr>
              <w:t>wielkości</w:t>
            </w:r>
            <w:r w:rsidRPr="007E7966">
              <w:rPr>
                <w:sz w:val="20"/>
                <w:szCs w:val="20"/>
              </w:rPr>
              <w:t xml:space="preserve"> wyrażonych </w:t>
            </w:r>
            <w:r>
              <w:rPr>
                <w:sz w:val="20"/>
                <w:szCs w:val="20"/>
              </w:rPr>
              <w:t xml:space="preserve">w </w:t>
            </w:r>
            <w:r w:rsidRPr="007E7966">
              <w:rPr>
                <w:sz w:val="20"/>
                <w:szCs w:val="20"/>
              </w:rPr>
              <w:t>różny</w:t>
            </w:r>
            <w:r>
              <w:rPr>
                <w:sz w:val="20"/>
                <w:szCs w:val="20"/>
              </w:rPr>
              <w:t>ch</w:t>
            </w:r>
            <w:r w:rsidRPr="007E7966">
              <w:rPr>
                <w:sz w:val="20"/>
                <w:szCs w:val="20"/>
              </w:rPr>
              <w:t xml:space="preserve"> jednostka</w:t>
            </w:r>
            <w:r>
              <w:rPr>
                <w:sz w:val="20"/>
                <w:szCs w:val="20"/>
              </w:rPr>
              <w:t xml:space="preserve">ch </w:t>
            </w:r>
            <w:r w:rsidR="003214B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(np. długości)</w:t>
            </w:r>
          </w:p>
        </w:tc>
      </w:tr>
      <w:tr w:rsidR="00F620DE" w:rsidRPr="00A00576" w14:paraId="5DBD11D6" w14:textId="77777777" w:rsidTr="00B24810">
        <w:tc>
          <w:tcPr>
            <w:tcW w:w="454" w:type="dxa"/>
          </w:tcPr>
          <w:p w14:paraId="5DBD11D4" w14:textId="77777777" w:rsidR="00F620DE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D5" w14:textId="77777777"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oblicza sumę liczb na podstawie podanej średniej</w:t>
            </w:r>
          </w:p>
        </w:tc>
      </w:tr>
      <w:tr w:rsidR="00F620DE" w:rsidRPr="00A00576" w14:paraId="5DBD11D9" w14:textId="77777777" w:rsidTr="00B24810">
        <w:tc>
          <w:tcPr>
            <w:tcW w:w="454" w:type="dxa"/>
          </w:tcPr>
          <w:p w14:paraId="5DBD11D7" w14:textId="77777777" w:rsidR="00F620DE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D8" w14:textId="77777777"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oblicza jedną z wartości przy danej średniej i pozostałych wartościach</w:t>
            </w:r>
          </w:p>
        </w:tc>
      </w:tr>
      <w:tr w:rsidR="00F620DE" w:rsidRPr="00A00576" w14:paraId="5DBD11DC" w14:textId="77777777" w:rsidTr="00B24810">
        <w:tc>
          <w:tcPr>
            <w:tcW w:w="454" w:type="dxa"/>
          </w:tcPr>
          <w:p w14:paraId="5DBD11DA" w14:textId="77777777" w:rsidR="00F620DE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1DB" w14:textId="77777777"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oblicza średnią arytmetyczną liczb całkowitych</w:t>
            </w:r>
          </w:p>
        </w:tc>
      </w:tr>
      <w:tr w:rsidR="00F620DE" w:rsidRPr="00A00576" w14:paraId="5DBD11DF" w14:textId="77777777" w:rsidTr="00B24810">
        <w:tc>
          <w:tcPr>
            <w:tcW w:w="454" w:type="dxa"/>
          </w:tcPr>
          <w:p w14:paraId="5DBD11DD" w14:textId="77777777" w:rsidR="00F620DE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1DE" w14:textId="77777777"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rozwiązuje zadania tekstowe z zastosowaniem porównywania różnicowego i dodawania liczb całkowitych</w:t>
            </w:r>
          </w:p>
        </w:tc>
      </w:tr>
    </w:tbl>
    <w:p w14:paraId="5DBD11E0" w14:textId="77777777" w:rsidR="000116F5" w:rsidRDefault="000116F5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E1" w14:textId="77777777" w:rsidR="002128FC" w:rsidRDefault="002128FC" w:rsidP="002128F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31"/>
        <w:gridCol w:w="8820"/>
      </w:tblGrid>
      <w:tr w:rsidR="00B17C86" w14:paraId="5DBD11E4" w14:textId="77777777" w:rsidTr="00CC1FF5">
        <w:tc>
          <w:tcPr>
            <w:tcW w:w="531" w:type="dxa"/>
          </w:tcPr>
          <w:p w14:paraId="5DBD11E2" w14:textId="77777777" w:rsidR="00B17C86" w:rsidRPr="00233BFA" w:rsidRDefault="00B17C86" w:rsidP="00531665">
            <w:pPr>
              <w:spacing w:line="276" w:lineRule="auto"/>
              <w:jc w:val="center"/>
              <w:rPr>
                <w:bCs/>
                <w:color w:val="002060"/>
                <w:sz w:val="20"/>
                <w:szCs w:val="20"/>
              </w:rPr>
            </w:pPr>
            <w:r>
              <w:rPr>
                <w:bCs/>
                <w:color w:val="002060"/>
                <w:sz w:val="20"/>
                <w:szCs w:val="20"/>
              </w:rPr>
              <w:t>1.</w:t>
            </w:r>
          </w:p>
        </w:tc>
        <w:tc>
          <w:tcPr>
            <w:tcW w:w="8820" w:type="dxa"/>
          </w:tcPr>
          <w:p w14:paraId="5DBD11E3" w14:textId="77777777" w:rsidR="00B17C86" w:rsidRDefault="00B17C86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>oblicza liczbę minut i sekund po upływie podanego dłuższego czasu</w:t>
            </w:r>
          </w:p>
        </w:tc>
      </w:tr>
      <w:tr w:rsidR="00B17C86" w14:paraId="5DBD11E7" w14:textId="77777777" w:rsidTr="00CC1FF5">
        <w:tc>
          <w:tcPr>
            <w:tcW w:w="531" w:type="dxa"/>
          </w:tcPr>
          <w:p w14:paraId="5DBD11E5" w14:textId="77777777" w:rsidR="00B17C86" w:rsidRPr="00233BFA" w:rsidRDefault="00B17C86" w:rsidP="00531665">
            <w:pPr>
              <w:spacing w:line="276" w:lineRule="auto"/>
              <w:jc w:val="center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2.</w:t>
            </w:r>
          </w:p>
        </w:tc>
        <w:tc>
          <w:tcPr>
            <w:tcW w:w="8820" w:type="dxa"/>
          </w:tcPr>
          <w:p w14:paraId="5DBD11E6" w14:textId="77777777" w:rsidR="00B17C86" w:rsidRDefault="00B17C86" w:rsidP="00B17C8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 xml:space="preserve">porównuje ceny tego samego towaru zapakowanego w opakowania o różnej </w:t>
            </w:r>
            <w:r>
              <w:rPr>
                <w:sz w:val="20"/>
                <w:szCs w:val="20"/>
              </w:rPr>
              <w:t>masie</w:t>
            </w:r>
            <w:r w:rsidRPr="00D7083E">
              <w:rPr>
                <w:sz w:val="20"/>
                <w:szCs w:val="20"/>
              </w:rPr>
              <w:t xml:space="preserve"> lub objętości</w:t>
            </w:r>
          </w:p>
        </w:tc>
      </w:tr>
      <w:tr w:rsidR="00B17C86" w14:paraId="5DBD11EA" w14:textId="77777777" w:rsidTr="00CC1FF5">
        <w:tc>
          <w:tcPr>
            <w:tcW w:w="531" w:type="dxa"/>
          </w:tcPr>
          <w:p w14:paraId="5DBD11E8" w14:textId="77777777" w:rsidR="00B17C86" w:rsidRPr="00233BFA" w:rsidRDefault="00B17C86" w:rsidP="00531665">
            <w:pPr>
              <w:spacing w:line="276" w:lineRule="auto"/>
              <w:jc w:val="center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3.</w:t>
            </w:r>
          </w:p>
        </w:tc>
        <w:tc>
          <w:tcPr>
            <w:tcW w:w="8820" w:type="dxa"/>
          </w:tcPr>
          <w:p w14:paraId="5DBD11E9" w14:textId="77777777" w:rsidR="00B17C86" w:rsidRDefault="00B17C86" w:rsidP="00B17C8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>znajduje na osi liczbowej położenie p</w:t>
            </w:r>
            <w:r>
              <w:rPr>
                <w:sz w:val="20"/>
                <w:szCs w:val="20"/>
              </w:rPr>
              <w:t>odstawowych</w:t>
            </w:r>
            <w:r w:rsidRPr="00D7083E">
              <w:rPr>
                <w:sz w:val="20"/>
                <w:szCs w:val="20"/>
              </w:rPr>
              <w:t xml:space="preserve"> ułamków ujemnych </w:t>
            </w:r>
          </w:p>
        </w:tc>
      </w:tr>
      <w:tr w:rsidR="00B17C86" w14:paraId="5DBD11ED" w14:textId="77777777" w:rsidTr="00CC1FF5">
        <w:tc>
          <w:tcPr>
            <w:tcW w:w="531" w:type="dxa"/>
          </w:tcPr>
          <w:p w14:paraId="5DBD11EB" w14:textId="77777777" w:rsidR="00B17C86" w:rsidRPr="00233BFA" w:rsidRDefault="00B17C86" w:rsidP="00531665">
            <w:pPr>
              <w:spacing w:line="276" w:lineRule="auto"/>
              <w:jc w:val="center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4.</w:t>
            </w:r>
          </w:p>
        </w:tc>
        <w:tc>
          <w:tcPr>
            <w:tcW w:w="8820" w:type="dxa"/>
          </w:tcPr>
          <w:p w14:paraId="5DBD11EC" w14:textId="77777777" w:rsidR="00B17C86" w:rsidRDefault="00B17C86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>zamienia kolejność liczb w odejmowaniu</w:t>
            </w:r>
            <w:r>
              <w:rPr>
                <w:sz w:val="20"/>
                <w:szCs w:val="20"/>
              </w:rPr>
              <w:t>,</w:t>
            </w:r>
            <w:r w:rsidRPr="00D7083E">
              <w:rPr>
                <w:sz w:val="20"/>
                <w:szCs w:val="20"/>
              </w:rPr>
              <w:t xml:space="preserve"> przedstawiając liczby razem ze stojącymi przed nimi znakami</w:t>
            </w:r>
          </w:p>
        </w:tc>
      </w:tr>
      <w:tr w:rsidR="00B17C86" w14:paraId="5DBD11F0" w14:textId="77777777" w:rsidTr="00CC1FF5">
        <w:tc>
          <w:tcPr>
            <w:tcW w:w="531" w:type="dxa"/>
          </w:tcPr>
          <w:p w14:paraId="5DBD11EE" w14:textId="77777777" w:rsidR="00B17C86" w:rsidRPr="00233BFA" w:rsidRDefault="00B17C86" w:rsidP="00531665">
            <w:pPr>
              <w:spacing w:line="276" w:lineRule="auto"/>
              <w:jc w:val="center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5.</w:t>
            </w:r>
          </w:p>
        </w:tc>
        <w:tc>
          <w:tcPr>
            <w:tcW w:w="8820" w:type="dxa"/>
          </w:tcPr>
          <w:p w14:paraId="5DBD11EF" w14:textId="3127AC2E" w:rsidR="00B17C86" w:rsidRDefault="00B17C86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>oblicza różnicę dwóch liczb całkowitych jedno</w:t>
            </w:r>
            <w:r w:rsidR="00923D58">
              <w:rPr>
                <w:sz w:val="20"/>
                <w:szCs w:val="20"/>
              </w:rPr>
              <w:t>-</w:t>
            </w:r>
            <w:r w:rsidRPr="00D7083E">
              <w:rPr>
                <w:sz w:val="20"/>
                <w:szCs w:val="20"/>
              </w:rPr>
              <w:t xml:space="preserve"> lub dwucyfrowych</w:t>
            </w:r>
          </w:p>
        </w:tc>
      </w:tr>
    </w:tbl>
    <w:p w14:paraId="5DBD11F1" w14:textId="79A221C1" w:rsidR="002128FC" w:rsidRDefault="002128FC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3C0BDC6E" w14:textId="77777777" w:rsidR="00923D58" w:rsidRDefault="00923D58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F2" w14:textId="77777777" w:rsidR="008A4FC2" w:rsidRPr="00531665" w:rsidRDefault="008A4FC2" w:rsidP="00531665">
      <w:pPr>
        <w:spacing w:after="60" w:line="276" w:lineRule="auto"/>
        <w:jc w:val="center"/>
        <w:rPr>
          <w:b/>
          <w:bCs/>
          <w:color w:val="000000"/>
        </w:rPr>
      </w:pPr>
      <w:r w:rsidRPr="00531665">
        <w:rPr>
          <w:b/>
          <w:bCs/>
          <w:color w:val="000000"/>
        </w:rPr>
        <w:t xml:space="preserve">Dział VII – Figury </w:t>
      </w:r>
      <w:r w:rsidR="004D0D11" w:rsidRPr="00531665">
        <w:rPr>
          <w:b/>
          <w:bCs/>
          <w:color w:val="000000"/>
        </w:rPr>
        <w:t>przestrzenne</w:t>
      </w:r>
      <w:bookmarkStart w:id="0" w:name="_GoBack"/>
      <w:bookmarkEnd w:id="0"/>
    </w:p>
    <w:p w14:paraId="5DBD11F3" w14:textId="77777777" w:rsidR="00A76E60" w:rsidRPr="008A4FC2" w:rsidRDefault="008A4FC2" w:rsidP="00A76E60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8798"/>
      </w:tblGrid>
      <w:tr w:rsidR="00AF6D19" w:rsidRPr="00A00576" w14:paraId="5DBD11F6" w14:textId="77777777" w:rsidTr="00AF6D19">
        <w:tc>
          <w:tcPr>
            <w:tcW w:w="452" w:type="dxa"/>
          </w:tcPr>
          <w:p w14:paraId="5DBD11F4" w14:textId="77777777" w:rsidR="00AF6D19" w:rsidRPr="008A4FC2" w:rsidRDefault="00AF6D19" w:rsidP="00AF6D19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798" w:type="dxa"/>
          </w:tcPr>
          <w:p w14:paraId="5DBD11F5" w14:textId="77777777" w:rsidR="00AF6D19" w:rsidRPr="008A4FC2" w:rsidRDefault="00AF6D19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rozróżnia graniastosłupy</w:t>
            </w:r>
            <w:r w:rsidR="0010383B">
              <w:rPr>
                <w:sz w:val="20"/>
                <w:szCs w:val="20"/>
              </w:rPr>
              <w:t>, ostrosłupy, prostopadłościany, kule, walce i stożki</w:t>
            </w:r>
          </w:p>
        </w:tc>
      </w:tr>
      <w:tr w:rsidR="00AF6D19" w:rsidRPr="00A00576" w14:paraId="5DBD11F9" w14:textId="77777777" w:rsidTr="00AF6D19">
        <w:tc>
          <w:tcPr>
            <w:tcW w:w="452" w:type="dxa"/>
          </w:tcPr>
          <w:p w14:paraId="5DBD11F7" w14:textId="77777777" w:rsidR="00AF6D19" w:rsidRPr="008A4FC2" w:rsidRDefault="00AF6D19" w:rsidP="00AF6D1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798" w:type="dxa"/>
          </w:tcPr>
          <w:p w14:paraId="5DBD11F8" w14:textId="77777777" w:rsidR="00AF6D19" w:rsidRPr="008A4FC2" w:rsidRDefault="00AF6D19" w:rsidP="00AF6D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rozróżnia i wskazuje krawędzie, wierzchołki, ściany boczne, podstawy brył</w:t>
            </w:r>
          </w:p>
        </w:tc>
      </w:tr>
      <w:tr w:rsidR="0010383B" w:rsidRPr="00A00576" w14:paraId="5DBD11FC" w14:textId="77777777" w:rsidTr="00AF6D19">
        <w:tc>
          <w:tcPr>
            <w:tcW w:w="452" w:type="dxa"/>
          </w:tcPr>
          <w:p w14:paraId="5DBD11FA" w14:textId="77777777"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798" w:type="dxa"/>
          </w:tcPr>
          <w:p w14:paraId="5DBD11FB" w14:textId="77777777" w:rsidR="0010383B" w:rsidRPr="00C52C8A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podaje liczbę krawędzi, wierzchołków i ścian graniastosłupów i ostrosłupów</w:t>
            </w:r>
          </w:p>
        </w:tc>
      </w:tr>
      <w:tr w:rsidR="0010383B" w:rsidRPr="00A00576" w14:paraId="5DBD11FF" w14:textId="77777777" w:rsidTr="00AF6D19">
        <w:tc>
          <w:tcPr>
            <w:tcW w:w="452" w:type="dxa"/>
          </w:tcPr>
          <w:p w14:paraId="5DBD11FD" w14:textId="77777777"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798" w:type="dxa"/>
          </w:tcPr>
          <w:p w14:paraId="5DBD11FE" w14:textId="77777777" w:rsidR="0010383B" w:rsidRPr="008A4FC2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oblicza objętości brył zbudowanych z sześcianów jednostkowych</w:t>
            </w:r>
          </w:p>
        </w:tc>
      </w:tr>
      <w:tr w:rsidR="0010383B" w:rsidRPr="00A00576" w14:paraId="5DBD1202" w14:textId="77777777" w:rsidTr="00AF6D19">
        <w:tc>
          <w:tcPr>
            <w:tcW w:w="452" w:type="dxa"/>
          </w:tcPr>
          <w:p w14:paraId="5DBD1200" w14:textId="77777777"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798" w:type="dxa"/>
          </w:tcPr>
          <w:p w14:paraId="5DBD1201" w14:textId="77777777" w:rsidR="0010383B" w:rsidRPr="008A4FC2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stosuje </w:t>
            </w:r>
            <w:r w:rsidRPr="00C52C8A">
              <w:rPr>
                <w:sz w:val="20"/>
                <w:szCs w:val="20"/>
              </w:rPr>
              <w:t>jednostki objętości</w:t>
            </w:r>
          </w:p>
        </w:tc>
      </w:tr>
      <w:tr w:rsidR="0010383B" w:rsidRPr="00A00576" w14:paraId="5DBD1205" w14:textId="77777777" w:rsidTr="00AF6D19">
        <w:tc>
          <w:tcPr>
            <w:tcW w:w="452" w:type="dxa"/>
          </w:tcPr>
          <w:p w14:paraId="5DBD1203" w14:textId="77777777"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798" w:type="dxa"/>
          </w:tcPr>
          <w:p w14:paraId="5DBD1204" w14:textId="77777777" w:rsidR="0010383B" w:rsidRPr="008A4FC2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dobiera j</w:t>
            </w:r>
            <w:r>
              <w:rPr>
                <w:sz w:val="20"/>
                <w:szCs w:val="20"/>
              </w:rPr>
              <w:t xml:space="preserve">ednostkę do pomiaru objętości </w:t>
            </w:r>
            <w:r w:rsidRPr="00C52C8A">
              <w:rPr>
                <w:sz w:val="20"/>
                <w:szCs w:val="20"/>
              </w:rPr>
              <w:t>danego przedmiotu</w:t>
            </w:r>
          </w:p>
        </w:tc>
      </w:tr>
      <w:tr w:rsidR="0010383B" w:rsidRPr="00A00576" w14:paraId="5DBD1208" w14:textId="77777777" w:rsidTr="00AF6D19">
        <w:tc>
          <w:tcPr>
            <w:tcW w:w="452" w:type="dxa"/>
          </w:tcPr>
          <w:p w14:paraId="5DBD1206" w14:textId="77777777"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798" w:type="dxa"/>
          </w:tcPr>
          <w:p w14:paraId="5DBD1207" w14:textId="77777777" w:rsidR="0010383B" w:rsidRPr="00C52C8A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 siatki prostopadłościanów i graniastosłupów</w:t>
            </w:r>
          </w:p>
        </w:tc>
      </w:tr>
    </w:tbl>
    <w:p w14:paraId="5DBD1209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20A" w14:textId="77777777" w:rsidR="000116F5" w:rsidRDefault="000116F5" w:rsidP="000116F5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20D" w14:textId="77777777" w:rsidTr="003A43CA">
        <w:tc>
          <w:tcPr>
            <w:tcW w:w="454" w:type="dxa"/>
          </w:tcPr>
          <w:p w14:paraId="5DBD120B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20C" w14:textId="77777777" w:rsidR="00ED1B6A" w:rsidRPr="008A4FC2" w:rsidRDefault="00AF6D19" w:rsidP="003A43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rysuje rzuty prostopadłościanów, graniastosłupów i ostrosłupów</w:t>
            </w:r>
          </w:p>
        </w:tc>
      </w:tr>
      <w:tr w:rsidR="0010383B" w:rsidRPr="00A00576" w14:paraId="5DBD1210" w14:textId="77777777" w:rsidTr="003A43CA">
        <w:tc>
          <w:tcPr>
            <w:tcW w:w="454" w:type="dxa"/>
          </w:tcPr>
          <w:p w14:paraId="5DBD120E" w14:textId="77777777"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20F" w14:textId="77777777" w:rsidR="0010383B" w:rsidRPr="008A4FC2" w:rsidRDefault="0010383B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oblicza objętoś</w:t>
            </w:r>
            <w:r w:rsidR="00DB082E">
              <w:rPr>
                <w:sz w:val="20"/>
                <w:szCs w:val="20"/>
              </w:rPr>
              <w:t>ci prostopadłościanu</w:t>
            </w:r>
            <w:r w:rsidRPr="00C52C8A">
              <w:rPr>
                <w:sz w:val="20"/>
                <w:szCs w:val="20"/>
              </w:rPr>
              <w:t xml:space="preserve"> </w:t>
            </w:r>
            <w:r w:rsidR="00DB082E">
              <w:rPr>
                <w:sz w:val="20"/>
                <w:szCs w:val="20"/>
              </w:rPr>
              <w:t>o wymiarach podanych w tych samych jednostkach</w:t>
            </w:r>
          </w:p>
        </w:tc>
      </w:tr>
      <w:tr w:rsidR="00DB082E" w:rsidRPr="00A00576" w14:paraId="5DBD1213" w14:textId="77777777" w:rsidTr="003A43CA">
        <w:tc>
          <w:tcPr>
            <w:tcW w:w="454" w:type="dxa"/>
          </w:tcPr>
          <w:p w14:paraId="5DBD1211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212" w14:textId="77777777"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objętość sześcianu o podanej długości krawędzi</w:t>
            </w:r>
          </w:p>
        </w:tc>
      </w:tr>
      <w:tr w:rsidR="00DB082E" w:rsidRPr="00A00576" w14:paraId="5DBD1216" w14:textId="77777777" w:rsidTr="003A43CA">
        <w:tc>
          <w:tcPr>
            <w:tcW w:w="454" w:type="dxa"/>
          </w:tcPr>
          <w:p w14:paraId="5DBD1214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215" w14:textId="77777777" w:rsidR="00DB082E" w:rsidRPr="008A4FC2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rozumie pojęcie siatki prostopadłościanu</w:t>
            </w:r>
          </w:p>
        </w:tc>
      </w:tr>
      <w:tr w:rsidR="00DB082E" w:rsidRPr="00A00576" w14:paraId="5DBD1219" w14:textId="77777777" w:rsidTr="003A43CA">
        <w:tc>
          <w:tcPr>
            <w:tcW w:w="454" w:type="dxa"/>
          </w:tcPr>
          <w:p w14:paraId="5DBD1217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218" w14:textId="77777777" w:rsidR="00DB082E" w:rsidRPr="008A4FC2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rysuje siatkę sześcianu o podanej długości krawędzi</w:t>
            </w:r>
          </w:p>
        </w:tc>
      </w:tr>
      <w:tr w:rsidR="00DB082E" w:rsidRPr="00A00576" w14:paraId="5DBD121C" w14:textId="77777777" w:rsidTr="003A43CA">
        <w:tc>
          <w:tcPr>
            <w:tcW w:w="454" w:type="dxa"/>
          </w:tcPr>
          <w:p w14:paraId="5DBD121A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21B" w14:textId="77777777" w:rsidR="00DB082E" w:rsidRPr="008A4FC2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rysuje siatkę prostopadłościanu o danych długościach krawędzi</w:t>
            </w:r>
          </w:p>
        </w:tc>
      </w:tr>
    </w:tbl>
    <w:p w14:paraId="5DBD121D" w14:textId="77777777" w:rsidR="000116F5" w:rsidRDefault="000116F5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21E" w14:textId="77777777" w:rsidR="00B34CB7" w:rsidRPr="008A4FC2" w:rsidRDefault="000116F5" w:rsidP="00B34CB7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221" w14:textId="77777777" w:rsidTr="00B34CB7">
        <w:tc>
          <w:tcPr>
            <w:tcW w:w="454" w:type="dxa"/>
          </w:tcPr>
          <w:p w14:paraId="5DBD121F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220" w14:textId="77777777" w:rsidR="00ED1B6A" w:rsidRPr="008A4FC2" w:rsidRDefault="00AF6D19" w:rsidP="00B34C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podaje przykłady brył o danej liczbie wierzchołków</w:t>
            </w:r>
          </w:p>
        </w:tc>
      </w:tr>
      <w:tr w:rsidR="00ED1B6A" w:rsidRPr="00A00576" w14:paraId="5DBD1224" w14:textId="77777777" w:rsidTr="00B34CB7">
        <w:tc>
          <w:tcPr>
            <w:tcW w:w="454" w:type="dxa"/>
          </w:tcPr>
          <w:p w14:paraId="5DBD1222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223" w14:textId="77777777" w:rsidR="00ED1B6A" w:rsidRPr="008A4FC2" w:rsidRDefault="00AF6D19" w:rsidP="00B34C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podaje przykłady brył, których ściany spełniają dany warunek</w:t>
            </w:r>
          </w:p>
        </w:tc>
      </w:tr>
      <w:tr w:rsidR="00DB082E" w:rsidRPr="00A00576" w14:paraId="5DBD1227" w14:textId="77777777" w:rsidTr="00B34CB7">
        <w:tc>
          <w:tcPr>
            <w:tcW w:w="454" w:type="dxa"/>
          </w:tcPr>
          <w:p w14:paraId="5DBD1225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226" w14:textId="77777777"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oblicza objętoś</w:t>
            </w:r>
            <w:r>
              <w:rPr>
                <w:sz w:val="20"/>
                <w:szCs w:val="20"/>
              </w:rPr>
              <w:t>ci prostopadłościanu</w:t>
            </w:r>
            <w:r w:rsidRPr="00C52C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wymiarach podanych w różnych jednostkach</w:t>
            </w:r>
          </w:p>
        </w:tc>
      </w:tr>
      <w:tr w:rsidR="00DB082E" w:rsidRPr="00A00576" w14:paraId="5DBD122A" w14:textId="77777777" w:rsidTr="00B34CB7">
        <w:tc>
          <w:tcPr>
            <w:tcW w:w="454" w:type="dxa"/>
          </w:tcPr>
          <w:p w14:paraId="5DBD1228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229" w14:textId="77777777" w:rsidR="00DB082E" w:rsidRPr="008A4FC2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C52C8A">
              <w:rPr>
                <w:sz w:val="20"/>
                <w:szCs w:val="20"/>
              </w:rPr>
              <w:t>zadania</w:t>
            </w:r>
            <w:r>
              <w:rPr>
                <w:sz w:val="20"/>
                <w:szCs w:val="20"/>
              </w:rPr>
              <w:t xml:space="preserve"> tekstowe dotyczące</w:t>
            </w:r>
            <w:r w:rsidRPr="00C52C8A">
              <w:rPr>
                <w:sz w:val="20"/>
                <w:szCs w:val="20"/>
              </w:rPr>
              <w:t xml:space="preserve"> objętoś</w:t>
            </w:r>
            <w:r>
              <w:rPr>
                <w:sz w:val="20"/>
                <w:szCs w:val="20"/>
              </w:rPr>
              <w:t>ci prostopadłościanu</w:t>
            </w:r>
          </w:p>
        </w:tc>
      </w:tr>
      <w:tr w:rsidR="00DB082E" w:rsidRPr="00A00576" w14:paraId="5DBD122D" w14:textId="77777777" w:rsidTr="00B34CB7">
        <w:tc>
          <w:tcPr>
            <w:tcW w:w="454" w:type="dxa"/>
          </w:tcPr>
          <w:p w14:paraId="5DBD122B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22C" w14:textId="77777777"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dobiera siatkę do modelu prostopadłościanu</w:t>
            </w:r>
          </w:p>
        </w:tc>
      </w:tr>
      <w:tr w:rsidR="00DB082E" w:rsidRPr="00A00576" w14:paraId="5DBD1230" w14:textId="77777777" w:rsidTr="00B34CB7">
        <w:tc>
          <w:tcPr>
            <w:tcW w:w="454" w:type="dxa"/>
          </w:tcPr>
          <w:p w14:paraId="5DBD122E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22F" w14:textId="77777777"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oblicza objętość prostopadłościanu, korzystając z jego siatki</w:t>
            </w:r>
          </w:p>
        </w:tc>
      </w:tr>
      <w:tr w:rsidR="00DB082E" w:rsidRPr="00A00576" w14:paraId="5DBD1233" w14:textId="77777777" w:rsidTr="00B34CB7">
        <w:tc>
          <w:tcPr>
            <w:tcW w:w="454" w:type="dxa"/>
          </w:tcPr>
          <w:p w14:paraId="5DBD1231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232" w14:textId="77777777"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rysuje siatki graniastosłupów przy podanym kształcie podstawy i podanych długościach krawędzi</w:t>
            </w:r>
          </w:p>
        </w:tc>
      </w:tr>
      <w:tr w:rsidR="00DB082E" w:rsidRPr="00A00576" w14:paraId="5DBD1236" w14:textId="77777777" w:rsidTr="00B34CB7">
        <w:tc>
          <w:tcPr>
            <w:tcW w:w="454" w:type="dxa"/>
          </w:tcPr>
          <w:p w14:paraId="5DBD1234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235" w14:textId="77777777"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dobiera siatkę do modelu graniastosłupa</w:t>
            </w:r>
          </w:p>
        </w:tc>
      </w:tr>
    </w:tbl>
    <w:p w14:paraId="5DBD1237" w14:textId="77777777" w:rsidR="000116F5" w:rsidRDefault="000116F5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238" w14:textId="77777777" w:rsidR="00F1771A" w:rsidRPr="008A4FC2" w:rsidRDefault="000116F5" w:rsidP="00F1771A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F1771A" w:rsidRPr="00F1771A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23B" w14:textId="77777777" w:rsidTr="001933E1">
        <w:tc>
          <w:tcPr>
            <w:tcW w:w="454" w:type="dxa"/>
          </w:tcPr>
          <w:p w14:paraId="5DBD1239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23A" w14:textId="77777777" w:rsidR="00ED1B6A" w:rsidRPr="008A4FC2" w:rsidRDefault="001933E1" w:rsidP="008537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>rozwiązuje nietypowe zadania dotyczące graniastosłupów i ostrosłupów</w:t>
            </w:r>
          </w:p>
        </w:tc>
      </w:tr>
      <w:tr w:rsidR="00ED1B6A" w:rsidRPr="00A00576" w14:paraId="5DBD123E" w14:textId="77777777" w:rsidTr="001933E1">
        <w:tc>
          <w:tcPr>
            <w:tcW w:w="454" w:type="dxa"/>
          </w:tcPr>
          <w:p w14:paraId="5DBD123C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23D" w14:textId="77777777" w:rsidR="00ED1B6A" w:rsidRPr="008A4FC2" w:rsidRDefault="001933E1" w:rsidP="008537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 xml:space="preserve">rozwiązuje nietypowe zadania </w:t>
            </w:r>
            <w:r w:rsidR="00C569BF" w:rsidRPr="001933E1">
              <w:rPr>
                <w:sz w:val="20"/>
                <w:szCs w:val="20"/>
              </w:rPr>
              <w:t xml:space="preserve">dotyczące </w:t>
            </w:r>
            <w:r w:rsidRPr="001933E1">
              <w:rPr>
                <w:sz w:val="20"/>
                <w:szCs w:val="20"/>
              </w:rPr>
              <w:t>objętości</w:t>
            </w:r>
          </w:p>
        </w:tc>
      </w:tr>
      <w:tr w:rsidR="00ED1B6A" w:rsidRPr="00A00576" w14:paraId="5DBD1241" w14:textId="77777777" w:rsidTr="001933E1">
        <w:tc>
          <w:tcPr>
            <w:tcW w:w="454" w:type="dxa"/>
          </w:tcPr>
          <w:p w14:paraId="5DBD123F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240" w14:textId="77777777" w:rsidR="00ED1B6A" w:rsidRPr="008A4FC2" w:rsidRDefault="001933E1" w:rsidP="002438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 xml:space="preserve">oblicza wysokość prostopadłościanu przy danej objętości i </w:t>
            </w:r>
            <w:r w:rsidR="002438E0">
              <w:rPr>
                <w:sz w:val="20"/>
                <w:szCs w:val="20"/>
              </w:rPr>
              <w:t xml:space="preserve">danych długościach dwóch </w:t>
            </w:r>
            <w:r w:rsidRPr="001933E1">
              <w:rPr>
                <w:sz w:val="20"/>
                <w:szCs w:val="20"/>
              </w:rPr>
              <w:t>krawędzi</w:t>
            </w:r>
          </w:p>
        </w:tc>
      </w:tr>
      <w:tr w:rsidR="00ED1B6A" w:rsidRPr="00A00576" w14:paraId="5DBD1244" w14:textId="77777777" w:rsidTr="001933E1">
        <w:tc>
          <w:tcPr>
            <w:tcW w:w="454" w:type="dxa"/>
          </w:tcPr>
          <w:p w14:paraId="5DBD1242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243" w14:textId="77777777" w:rsidR="00ED1B6A" w:rsidRPr="008A4FC2" w:rsidRDefault="001933E1" w:rsidP="002438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 xml:space="preserve">rozwiązuje nietypowe zadania dotyczące </w:t>
            </w:r>
            <w:r w:rsidR="002438E0">
              <w:rPr>
                <w:sz w:val="20"/>
                <w:szCs w:val="20"/>
              </w:rPr>
              <w:t>objętości prostopadłościanu</w:t>
            </w:r>
          </w:p>
        </w:tc>
      </w:tr>
      <w:tr w:rsidR="00ED1B6A" w:rsidRPr="00A00576" w14:paraId="5DBD1247" w14:textId="77777777" w:rsidTr="001933E1">
        <w:tc>
          <w:tcPr>
            <w:tcW w:w="454" w:type="dxa"/>
          </w:tcPr>
          <w:p w14:paraId="5DBD1245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246" w14:textId="77777777" w:rsidR="00ED1B6A" w:rsidRPr="008A4FC2" w:rsidRDefault="001933E1" w:rsidP="008537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>rozwiązuje nietypowe zadania dotyczące siatek graniastosłupów</w:t>
            </w:r>
          </w:p>
        </w:tc>
      </w:tr>
    </w:tbl>
    <w:p w14:paraId="5DBD1248" w14:textId="77777777" w:rsidR="008A4FC2" w:rsidRDefault="008A4FC2" w:rsidP="000116F5">
      <w:pPr>
        <w:spacing w:line="276" w:lineRule="auto"/>
        <w:jc w:val="both"/>
        <w:rPr>
          <w:b/>
          <w:bCs/>
          <w:color w:val="002060"/>
          <w:sz w:val="20"/>
          <w:szCs w:val="20"/>
        </w:rPr>
      </w:pPr>
    </w:p>
    <w:p w14:paraId="129C32A7" w14:textId="77777777" w:rsidR="00531665" w:rsidRDefault="00531665" w:rsidP="002128FC">
      <w:pPr>
        <w:spacing w:line="276" w:lineRule="auto"/>
        <w:jc w:val="both"/>
        <w:rPr>
          <w:sz w:val="20"/>
          <w:szCs w:val="20"/>
        </w:rPr>
      </w:pPr>
    </w:p>
    <w:p w14:paraId="5DBD1249" w14:textId="77777777" w:rsidR="002128FC" w:rsidRDefault="002128FC" w:rsidP="002128F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8846"/>
      </w:tblGrid>
      <w:tr w:rsidR="00B17C86" w14:paraId="5DBD124C" w14:textId="77777777" w:rsidTr="00B17C8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24A" w14:textId="77777777" w:rsidR="00B17C86" w:rsidRDefault="00B17C86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24B" w14:textId="2E2E539E" w:rsidR="00B17C86" w:rsidRDefault="00B17C86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2935">
              <w:rPr>
                <w:sz w:val="20"/>
                <w:szCs w:val="20"/>
              </w:rPr>
              <w:t xml:space="preserve">podaje liczbę sześcianów jednostkowych o krawędzi 1 cm, z których składa się sześcian o krawędzi 1 </w:t>
            </w:r>
            <w:proofErr w:type="spellStart"/>
            <w:r w:rsidRPr="00162935">
              <w:rPr>
                <w:sz w:val="20"/>
                <w:szCs w:val="20"/>
              </w:rPr>
              <w:t>dm</w:t>
            </w:r>
            <w:proofErr w:type="spellEnd"/>
            <w:r w:rsidRPr="00162935">
              <w:rPr>
                <w:sz w:val="20"/>
                <w:szCs w:val="20"/>
              </w:rPr>
              <w:t xml:space="preserve"> i</w:t>
            </w:r>
            <w:r w:rsidR="00923D58">
              <w:rPr>
                <w:sz w:val="20"/>
                <w:szCs w:val="20"/>
              </w:rPr>
              <w:t> </w:t>
            </w:r>
            <w:r w:rsidRPr="00162935">
              <w:rPr>
                <w:sz w:val="20"/>
                <w:szCs w:val="20"/>
              </w:rPr>
              <w:t>sześcian o krawędzi 1 m</w:t>
            </w:r>
          </w:p>
        </w:tc>
      </w:tr>
      <w:tr w:rsidR="00B17C86" w14:paraId="5DBD124F" w14:textId="77777777" w:rsidTr="00B17C8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24D" w14:textId="77777777" w:rsidR="00B17C86" w:rsidRDefault="00B17C86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24E" w14:textId="77777777" w:rsidR="00B17C86" w:rsidRDefault="00B17C86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2935">
              <w:rPr>
                <w:sz w:val="20"/>
                <w:szCs w:val="20"/>
              </w:rPr>
              <w:t>rozwiązuje nietypowe zadania z treścią dotyczące prostopadłościanów i sześcianów w kontekście praktycznym</w:t>
            </w:r>
          </w:p>
        </w:tc>
      </w:tr>
      <w:tr w:rsidR="00B17C86" w14:paraId="5DBD1252" w14:textId="77777777" w:rsidTr="00B17C8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250" w14:textId="77777777" w:rsidR="00B17C86" w:rsidRDefault="00B17C86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251" w14:textId="77777777" w:rsidR="00B17C86" w:rsidRDefault="00B17C86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2935">
              <w:rPr>
                <w:sz w:val="20"/>
                <w:szCs w:val="20"/>
              </w:rPr>
              <w:t>rozpoznaje i projektuje różnorodne siatki brył</w:t>
            </w:r>
          </w:p>
        </w:tc>
      </w:tr>
    </w:tbl>
    <w:p w14:paraId="5DBD1253" w14:textId="77777777" w:rsidR="002128FC" w:rsidRDefault="002128FC" w:rsidP="000116F5">
      <w:pPr>
        <w:spacing w:line="276" w:lineRule="auto"/>
        <w:jc w:val="both"/>
        <w:rPr>
          <w:b/>
          <w:bCs/>
          <w:color w:val="002060"/>
          <w:sz w:val="20"/>
          <w:szCs w:val="20"/>
        </w:rPr>
      </w:pPr>
    </w:p>
    <w:sectPr w:rsidR="002128FC" w:rsidSect="003504B6">
      <w:footerReference w:type="default" r:id="rId11"/>
      <w:pgSz w:w="11906" w:h="16838"/>
      <w:pgMar w:top="1276" w:right="1417" w:bottom="1276" w:left="1417" w:header="708" w:footer="26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9F163" w14:textId="77777777" w:rsidR="00767D05" w:rsidRDefault="00767D05" w:rsidP="001F167E">
      <w:r>
        <w:separator/>
      </w:r>
    </w:p>
  </w:endnote>
  <w:endnote w:type="continuationSeparator" w:id="0">
    <w:p w14:paraId="05B55D5C" w14:textId="77777777" w:rsidR="00767D05" w:rsidRDefault="00767D05" w:rsidP="001F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SchbookEU-Bold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7744046"/>
      <w:docPartObj>
        <w:docPartGallery w:val="Page Numbers (Bottom of Page)"/>
        <w:docPartUnique/>
      </w:docPartObj>
    </w:sdtPr>
    <w:sdtContent>
      <w:p w14:paraId="36F1415E" w14:textId="3443078C" w:rsidR="00531665" w:rsidRDefault="0053166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5DBD125C" w14:textId="59399F2C" w:rsidR="00064090" w:rsidRDefault="00064090" w:rsidP="009361F4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92594" w14:textId="77777777" w:rsidR="00767D05" w:rsidRDefault="00767D05" w:rsidP="001F167E">
      <w:r>
        <w:separator/>
      </w:r>
    </w:p>
  </w:footnote>
  <w:footnote w:type="continuationSeparator" w:id="0">
    <w:p w14:paraId="74C612CB" w14:textId="77777777" w:rsidR="00767D05" w:rsidRDefault="00767D05" w:rsidP="001F1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D6095"/>
    <w:multiLevelType w:val="hybridMultilevel"/>
    <w:tmpl w:val="3F52C09A"/>
    <w:lvl w:ilvl="0" w:tplc="4EB4BF60">
      <w:start w:val="1"/>
      <w:numFmt w:val="decimal"/>
      <w:lvlText w:val="%1."/>
      <w:lvlJc w:val="left"/>
      <w:pPr>
        <w:ind w:left="284" w:hanging="284"/>
      </w:pPr>
      <w:rPr>
        <w:rFonts w:hint="default"/>
        <w:b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54312"/>
    <w:multiLevelType w:val="hybridMultilevel"/>
    <w:tmpl w:val="4F026DA6"/>
    <w:lvl w:ilvl="0" w:tplc="0EDEDBD6">
      <w:start w:val="1"/>
      <w:numFmt w:val="decimal"/>
      <w:lvlText w:val="%1."/>
      <w:lvlJc w:val="left"/>
      <w:pPr>
        <w:ind w:left="284" w:hanging="284"/>
      </w:pPr>
      <w:rPr>
        <w:rFonts w:hint="default"/>
        <w:b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957A1"/>
    <w:multiLevelType w:val="hybridMultilevel"/>
    <w:tmpl w:val="842E51DC"/>
    <w:lvl w:ilvl="0" w:tplc="1AE651AE">
      <w:start w:val="1"/>
      <w:numFmt w:val="upperRoman"/>
      <w:lvlText w:val="%1."/>
      <w:lvlJc w:val="left"/>
      <w:pPr>
        <w:ind w:left="3905" w:hanging="360"/>
      </w:pPr>
      <w:rPr>
        <w:rFonts w:ascii="Cambria" w:hAnsi="Cambria"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A5B72"/>
    <w:multiLevelType w:val="hybridMultilevel"/>
    <w:tmpl w:val="63682A90"/>
    <w:lvl w:ilvl="0" w:tplc="52C600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016D8"/>
    <w:multiLevelType w:val="hybridMultilevel"/>
    <w:tmpl w:val="9BCEBD38"/>
    <w:lvl w:ilvl="0" w:tplc="BEC407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C14C8"/>
    <w:multiLevelType w:val="hybridMultilevel"/>
    <w:tmpl w:val="402A08AC"/>
    <w:lvl w:ilvl="0" w:tplc="295C18BA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E38B6"/>
    <w:multiLevelType w:val="hybridMultilevel"/>
    <w:tmpl w:val="49084104"/>
    <w:lvl w:ilvl="0" w:tplc="F3EC366A">
      <w:start w:val="2"/>
      <w:numFmt w:val="decimal"/>
      <w:lvlText w:val="%1."/>
      <w:lvlJc w:val="left"/>
      <w:pPr>
        <w:ind w:left="720" w:hanging="360"/>
      </w:pPr>
      <w:rPr>
        <w:rFonts w:cs="CentSchbookEU-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F060F9"/>
    <w:multiLevelType w:val="hybridMultilevel"/>
    <w:tmpl w:val="0DDE61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59"/>
    <w:rsid w:val="000116F5"/>
    <w:rsid w:val="000179D1"/>
    <w:rsid w:val="00064090"/>
    <w:rsid w:val="00065A57"/>
    <w:rsid w:val="00066EB5"/>
    <w:rsid w:val="00072F7D"/>
    <w:rsid w:val="000B65D2"/>
    <w:rsid w:val="000B6830"/>
    <w:rsid w:val="000E478E"/>
    <w:rsid w:val="000F1C8D"/>
    <w:rsid w:val="000F7D8B"/>
    <w:rsid w:val="0010383B"/>
    <w:rsid w:val="00107884"/>
    <w:rsid w:val="001111AB"/>
    <w:rsid w:val="001167C0"/>
    <w:rsid w:val="00136426"/>
    <w:rsid w:val="001433D5"/>
    <w:rsid w:val="001616E1"/>
    <w:rsid w:val="00190DE6"/>
    <w:rsid w:val="001933E1"/>
    <w:rsid w:val="001A7F4E"/>
    <w:rsid w:val="001D7BCF"/>
    <w:rsid w:val="001E0436"/>
    <w:rsid w:val="001F08BB"/>
    <w:rsid w:val="001F167E"/>
    <w:rsid w:val="001F5462"/>
    <w:rsid w:val="002128FC"/>
    <w:rsid w:val="00224331"/>
    <w:rsid w:val="00230CC2"/>
    <w:rsid w:val="00231944"/>
    <w:rsid w:val="00233BFA"/>
    <w:rsid w:val="002438E0"/>
    <w:rsid w:val="0026176D"/>
    <w:rsid w:val="00263090"/>
    <w:rsid w:val="002638F6"/>
    <w:rsid w:val="002866BB"/>
    <w:rsid w:val="002D6C22"/>
    <w:rsid w:val="002F2A2F"/>
    <w:rsid w:val="002F5B15"/>
    <w:rsid w:val="00304F1F"/>
    <w:rsid w:val="00311F0E"/>
    <w:rsid w:val="003214BF"/>
    <w:rsid w:val="00321D55"/>
    <w:rsid w:val="00324928"/>
    <w:rsid w:val="0033009D"/>
    <w:rsid w:val="003303C2"/>
    <w:rsid w:val="00336BC2"/>
    <w:rsid w:val="00340467"/>
    <w:rsid w:val="00344FAD"/>
    <w:rsid w:val="003504B6"/>
    <w:rsid w:val="00356616"/>
    <w:rsid w:val="00366249"/>
    <w:rsid w:val="00373E54"/>
    <w:rsid w:val="00374066"/>
    <w:rsid w:val="003766BA"/>
    <w:rsid w:val="003813C1"/>
    <w:rsid w:val="003A0629"/>
    <w:rsid w:val="003A10E9"/>
    <w:rsid w:val="003A2984"/>
    <w:rsid w:val="003A43CA"/>
    <w:rsid w:val="003A6DC5"/>
    <w:rsid w:val="003F147F"/>
    <w:rsid w:val="004146B5"/>
    <w:rsid w:val="00433130"/>
    <w:rsid w:val="00436084"/>
    <w:rsid w:val="00441AD8"/>
    <w:rsid w:val="00446BE4"/>
    <w:rsid w:val="004511A1"/>
    <w:rsid w:val="00475CDF"/>
    <w:rsid w:val="00482C28"/>
    <w:rsid w:val="0048703A"/>
    <w:rsid w:val="004A3F31"/>
    <w:rsid w:val="004A5D51"/>
    <w:rsid w:val="004A6BDB"/>
    <w:rsid w:val="004C1D2A"/>
    <w:rsid w:val="004D0D11"/>
    <w:rsid w:val="004E02BF"/>
    <w:rsid w:val="004F40D6"/>
    <w:rsid w:val="00505162"/>
    <w:rsid w:val="00507559"/>
    <w:rsid w:val="00512F7E"/>
    <w:rsid w:val="00521D2C"/>
    <w:rsid w:val="00531665"/>
    <w:rsid w:val="00562B9F"/>
    <w:rsid w:val="005668F4"/>
    <w:rsid w:val="005716DA"/>
    <w:rsid w:val="005A5780"/>
    <w:rsid w:val="005B59EB"/>
    <w:rsid w:val="005B75BA"/>
    <w:rsid w:val="005E30C8"/>
    <w:rsid w:val="005E617C"/>
    <w:rsid w:val="005F717D"/>
    <w:rsid w:val="00614A50"/>
    <w:rsid w:val="006158AB"/>
    <w:rsid w:val="0062033D"/>
    <w:rsid w:val="006254FC"/>
    <w:rsid w:val="0063240A"/>
    <w:rsid w:val="00646EA3"/>
    <w:rsid w:val="00646EFD"/>
    <w:rsid w:val="00653749"/>
    <w:rsid w:val="00663120"/>
    <w:rsid w:val="006671B9"/>
    <w:rsid w:val="00672B44"/>
    <w:rsid w:val="006C08D7"/>
    <w:rsid w:val="006C4A72"/>
    <w:rsid w:val="006F41B2"/>
    <w:rsid w:val="006F4E27"/>
    <w:rsid w:val="006F6B88"/>
    <w:rsid w:val="00737303"/>
    <w:rsid w:val="00747456"/>
    <w:rsid w:val="007577FF"/>
    <w:rsid w:val="00760227"/>
    <w:rsid w:val="00764C9F"/>
    <w:rsid w:val="0076775B"/>
    <w:rsid w:val="00767D05"/>
    <w:rsid w:val="00774783"/>
    <w:rsid w:val="00782E71"/>
    <w:rsid w:val="00785FFA"/>
    <w:rsid w:val="007A2CAC"/>
    <w:rsid w:val="007D0B71"/>
    <w:rsid w:val="007D55D5"/>
    <w:rsid w:val="007E1422"/>
    <w:rsid w:val="007E4D16"/>
    <w:rsid w:val="007E7966"/>
    <w:rsid w:val="007F2B70"/>
    <w:rsid w:val="007F3C25"/>
    <w:rsid w:val="007F4E85"/>
    <w:rsid w:val="008131BD"/>
    <w:rsid w:val="00815A54"/>
    <w:rsid w:val="008436DB"/>
    <w:rsid w:val="00853768"/>
    <w:rsid w:val="00865A7C"/>
    <w:rsid w:val="00890DC3"/>
    <w:rsid w:val="008941D7"/>
    <w:rsid w:val="008A4FC2"/>
    <w:rsid w:val="008A5BB5"/>
    <w:rsid w:val="008D0B6F"/>
    <w:rsid w:val="008D66F0"/>
    <w:rsid w:val="008E75DA"/>
    <w:rsid w:val="00900A1C"/>
    <w:rsid w:val="0090151F"/>
    <w:rsid w:val="00902870"/>
    <w:rsid w:val="00906476"/>
    <w:rsid w:val="00907593"/>
    <w:rsid w:val="00923D58"/>
    <w:rsid w:val="009361F4"/>
    <w:rsid w:val="0094379A"/>
    <w:rsid w:val="00945FE4"/>
    <w:rsid w:val="009571CE"/>
    <w:rsid w:val="00962DAD"/>
    <w:rsid w:val="009C1ADB"/>
    <w:rsid w:val="009D454B"/>
    <w:rsid w:val="009D4B59"/>
    <w:rsid w:val="009F6EA9"/>
    <w:rsid w:val="009F7CAF"/>
    <w:rsid w:val="00A02BAF"/>
    <w:rsid w:val="00A114DF"/>
    <w:rsid w:val="00A219A3"/>
    <w:rsid w:val="00A22692"/>
    <w:rsid w:val="00A2498C"/>
    <w:rsid w:val="00A41CBD"/>
    <w:rsid w:val="00A57C7D"/>
    <w:rsid w:val="00A633BD"/>
    <w:rsid w:val="00A75408"/>
    <w:rsid w:val="00A76E60"/>
    <w:rsid w:val="00A84748"/>
    <w:rsid w:val="00AF0442"/>
    <w:rsid w:val="00AF6D19"/>
    <w:rsid w:val="00B0415F"/>
    <w:rsid w:val="00B15F7A"/>
    <w:rsid w:val="00B17C86"/>
    <w:rsid w:val="00B24810"/>
    <w:rsid w:val="00B2713D"/>
    <w:rsid w:val="00B34CB7"/>
    <w:rsid w:val="00B55745"/>
    <w:rsid w:val="00B55BFE"/>
    <w:rsid w:val="00B6766B"/>
    <w:rsid w:val="00B8716A"/>
    <w:rsid w:val="00B875BC"/>
    <w:rsid w:val="00B95035"/>
    <w:rsid w:val="00B9726E"/>
    <w:rsid w:val="00BA0518"/>
    <w:rsid w:val="00BB209A"/>
    <w:rsid w:val="00BE1EE6"/>
    <w:rsid w:val="00BF45A9"/>
    <w:rsid w:val="00C01FED"/>
    <w:rsid w:val="00C10095"/>
    <w:rsid w:val="00C11FAF"/>
    <w:rsid w:val="00C4623A"/>
    <w:rsid w:val="00C52C8A"/>
    <w:rsid w:val="00C552CB"/>
    <w:rsid w:val="00C569BF"/>
    <w:rsid w:val="00C67B48"/>
    <w:rsid w:val="00C741C6"/>
    <w:rsid w:val="00CC1FF5"/>
    <w:rsid w:val="00CC2ACB"/>
    <w:rsid w:val="00CD7B95"/>
    <w:rsid w:val="00CF2C91"/>
    <w:rsid w:val="00D048F1"/>
    <w:rsid w:val="00D060A7"/>
    <w:rsid w:val="00D07636"/>
    <w:rsid w:val="00D26B58"/>
    <w:rsid w:val="00D26CDC"/>
    <w:rsid w:val="00D3467A"/>
    <w:rsid w:val="00D36815"/>
    <w:rsid w:val="00D42448"/>
    <w:rsid w:val="00D47BA1"/>
    <w:rsid w:val="00D86CF9"/>
    <w:rsid w:val="00DA2405"/>
    <w:rsid w:val="00DA345D"/>
    <w:rsid w:val="00DB082E"/>
    <w:rsid w:val="00DC05F3"/>
    <w:rsid w:val="00DD320F"/>
    <w:rsid w:val="00DF640D"/>
    <w:rsid w:val="00DF786F"/>
    <w:rsid w:val="00E01ABE"/>
    <w:rsid w:val="00E049A5"/>
    <w:rsid w:val="00E14ABF"/>
    <w:rsid w:val="00E161A4"/>
    <w:rsid w:val="00E22D77"/>
    <w:rsid w:val="00E257F1"/>
    <w:rsid w:val="00E36D90"/>
    <w:rsid w:val="00E43DC7"/>
    <w:rsid w:val="00E70CE7"/>
    <w:rsid w:val="00E72059"/>
    <w:rsid w:val="00E805B5"/>
    <w:rsid w:val="00E9338A"/>
    <w:rsid w:val="00EB4E5E"/>
    <w:rsid w:val="00EB6144"/>
    <w:rsid w:val="00EC12D6"/>
    <w:rsid w:val="00EC7208"/>
    <w:rsid w:val="00ED0515"/>
    <w:rsid w:val="00ED1B6A"/>
    <w:rsid w:val="00F1771A"/>
    <w:rsid w:val="00F32CD4"/>
    <w:rsid w:val="00F61A20"/>
    <w:rsid w:val="00F620DE"/>
    <w:rsid w:val="00F80455"/>
    <w:rsid w:val="00F862B0"/>
    <w:rsid w:val="00F97A82"/>
    <w:rsid w:val="00FC79F4"/>
    <w:rsid w:val="00FE50B6"/>
    <w:rsid w:val="00FF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D0D4D"/>
  <w15:docId w15:val="{73D1C00C-45EF-40D2-9B3C-9D6961FB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4B59"/>
    <w:rPr>
      <w:rFonts w:ascii="Times New Roman" w:eastAsia="Times New Roman" w:hAnsi="Times New Roman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9D4B59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9"/>
    <w:rsid w:val="009D4B59"/>
    <w:rPr>
      <w:rFonts w:ascii="Cambria" w:eastAsia="Times New Roman" w:hAnsi="Cambria" w:cs="Times New Roman"/>
      <w:i/>
      <w:iCs/>
      <w:color w:val="365F9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4B5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4B5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D4B5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9D4B59"/>
    <w:pPr>
      <w:ind w:firstLine="708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D4B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D4B5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9D4B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344F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FA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44FA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F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44FAD"/>
    <w:rPr>
      <w:rFonts w:ascii="Times New Roman" w:eastAsia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16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F167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F16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F167E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233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7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8" ma:contentTypeDescription="Create a new document." ma:contentTypeScope="" ma:versionID="8f28187f248f4ad2c1ba095982153733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4b3d813a265681460c3374a1280da075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306E6-6949-48EA-9B75-CBE3472AF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5F19C-D7E9-401D-A85A-72B50916D0A4}">
  <ds:schemaRefs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customXml/itemProps3.xml><?xml version="1.0" encoding="utf-8"?>
<ds:datastoreItem xmlns:ds="http://schemas.openxmlformats.org/officeDocument/2006/customXml" ds:itemID="{BD95AA55-BE86-4051-AC95-1A985B0CA0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202694-A6FB-466D-B59F-FF758AAC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3777</Words>
  <Characters>22665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26390</CharactersWithSpaces>
  <SharedDoc>false</SharedDoc>
  <HLinks>
    <vt:vector size="6" baseType="variant">
      <vt:variant>
        <vt:i4>1376257</vt:i4>
      </vt:variant>
      <vt:variant>
        <vt:i4>0</vt:i4>
      </vt:variant>
      <vt:variant>
        <vt:i4>0</vt:i4>
      </vt:variant>
      <vt:variant>
        <vt:i4>5</vt:i4>
      </vt:variant>
      <vt:variant>
        <vt:lpwstr>http://www.prawo.vulcan.edu.pl/przegdok.asp?qdatprz=22-08-2017&amp;qplikid=1</vt:lpwstr>
      </vt:variant>
      <vt:variant>
        <vt:lpwstr>P1A6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Staniszewska-Tudruj</dc:creator>
  <cp:lastModifiedBy>user</cp:lastModifiedBy>
  <cp:revision>4</cp:revision>
  <cp:lastPrinted>2018-08-24T13:12:00Z</cp:lastPrinted>
  <dcterms:created xsi:type="dcterms:W3CDTF">2026-09-14T11:03:00Z</dcterms:created>
  <dcterms:modified xsi:type="dcterms:W3CDTF">2026-09-14T11:09:00Z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